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F2C503" w14:textId="77777777" w:rsidR="007C4914" w:rsidRPr="00CA3096" w:rsidRDefault="007C4914" w:rsidP="00AD4CC7">
      <w:pPr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hAnsi="Liberation Serif" w:cs="Liberation Serif"/>
          <w:sz w:val="28"/>
          <w:szCs w:val="28"/>
          <w:lang w:eastAsia="ru-RU"/>
        </w:rPr>
        <w:t xml:space="preserve">Приложение № </w:t>
      </w:r>
      <w:r w:rsidR="003735E4" w:rsidRPr="00CA3096">
        <w:rPr>
          <w:rFonts w:ascii="Liberation Serif" w:hAnsi="Liberation Serif" w:cs="Liberation Serif"/>
          <w:sz w:val="28"/>
          <w:szCs w:val="28"/>
          <w:lang w:eastAsia="ru-RU"/>
        </w:rPr>
        <w:t>2</w:t>
      </w:r>
    </w:p>
    <w:p w14:paraId="7B7CCD24" w14:textId="77777777" w:rsidR="007C4914" w:rsidRPr="00CA3096" w:rsidRDefault="007C4914" w:rsidP="00AD4CC7">
      <w:pPr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hAnsi="Liberation Serif" w:cs="Liberation Serif"/>
          <w:sz w:val="28"/>
          <w:szCs w:val="28"/>
          <w:lang w:eastAsia="ru-RU"/>
        </w:rPr>
        <w:t>к приказу Министерства</w:t>
      </w:r>
    </w:p>
    <w:p w14:paraId="7DD6E219" w14:textId="77777777" w:rsidR="007C4914" w:rsidRPr="00CA3096" w:rsidRDefault="007C4914" w:rsidP="00AD4CC7">
      <w:pPr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hAnsi="Liberation Serif" w:cs="Liberation Serif"/>
          <w:sz w:val="28"/>
          <w:szCs w:val="28"/>
          <w:lang w:eastAsia="ru-RU"/>
        </w:rPr>
        <w:t>по управлению государственным</w:t>
      </w:r>
    </w:p>
    <w:p w14:paraId="37ACDB62" w14:textId="77777777" w:rsidR="007C4914" w:rsidRPr="00CA3096" w:rsidRDefault="007C4914" w:rsidP="00AD4CC7">
      <w:pPr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hAnsi="Liberation Serif" w:cs="Liberation Serif"/>
          <w:sz w:val="28"/>
          <w:szCs w:val="28"/>
          <w:lang w:eastAsia="ru-RU"/>
        </w:rPr>
        <w:t>имуществом Свердловской области</w:t>
      </w:r>
    </w:p>
    <w:p w14:paraId="7D6913A4" w14:textId="77777777" w:rsidR="007C4914" w:rsidRPr="00CA3096" w:rsidRDefault="007C4914" w:rsidP="00AD4CC7">
      <w:pPr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hAnsi="Liberation Serif" w:cs="Liberation Serif"/>
          <w:sz w:val="28"/>
          <w:szCs w:val="28"/>
          <w:lang w:eastAsia="ru-RU"/>
        </w:rPr>
        <w:t>от________№_____</w:t>
      </w:r>
    </w:p>
    <w:p w14:paraId="43238100" w14:textId="77777777" w:rsidR="00BE6882" w:rsidRPr="00CA3096" w:rsidRDefault="00BE6882" w:rsidP="00AD4CC7">
      <w:pPr>
        <w:spacing w:after="0" w:line="240" w:lineRule="auto"/>
        <w:jc w:val="right"/>
        <w:rPr>
          <w:rFonts w:ascii="Liberation Serif" w:hAnsi="Liberation Serif" w:cs="Liberation Serif"/>
          <w:sz w:val="28"/>
          <w:szCs w:val="28"/>
          <w:lang w:eastAsia="ru-RU"/>
        </w:rPr>
      </w:pPr>
    </w:p>
    <w:p w14:paraId="4418B1BE" w14:textId="77777777" w:rsidR="00AD4CC7" w:rsidRPr="00CA3096" w:rsidRDefault="00AD4CC7" w:rsidP="00AD4CC7">
      <w:pPr>
        <w:pStyle w:val="1"/>
        <w:spacing w:before="0" w:line="240" w:lineRule="auto"/>
        <w:jc w:val="center"/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>СТАНДАРТ</w:t>
      </w:r>
    </w:p>
    <w:p w14:paraId="0267B093" w14:textId="41B1D498" w:rsidR="00BE6882" w:rsidRPr="00CA3096" w:rsidRDefault="00BE6882" w:rsidP="007F6936">
      <w:pPr>
        <w:pStyle w:val="1"/>
        <w:spacing w:before="0" w:line="240" w:lineRule="auto"/>
        <w:jc w:val="center"/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 xml:space="preserve">качества </w:t>
      </w:r>
      <w:r w:rsidR="00653ED7" w:rsidRPr="00CA3096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>предоставления</w:t>
      </w:r>
      <w:r w:rsidRPr="00CA3096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 xml:space="preserve"> государственной услуги «Рассмотрение </w:t>
      </w:r>
      <w:r w:rsidR="00650263" w:rsidRPr="00CA3096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>заявлений</w:t>
      </w:r>
      <w:r w:rsidR="00296F27" w:rsidRPr="00CA3096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 xml:space="preserve"> об исправлении </w:t>
      </w:r>
      <w:r w:rsidRPr="00CA3096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>ошибок, допущенных при определении кадастровой стоимости»</w:t>
      </w:r>
    </w:p>
    <w:p w14:paraId="5EEDB61E" w14:textId="77777777" w:rsidR="00BE6882" w:rsidRPr="00CA3096" w:rsidRDefault="00BE6882" w:rsidP="007F6936">
      <w:pPr>
        <w:spacing w:after="0" w:line="240" w:lineRule="auto"/>
        <w:rPr>
          <w:rFonts w:ascii="Liberation Serif" w:hAnsi="Liberation Serif" w:cs="Liberation Serif"/>
          <w:lang w:eastAsia="ru-RU"/>
        </w:rPr>
      </w:pPr>
    </w:p>
    <w:p w14:paraId="60707803" w14:textId="77777777" w:rsidR="00BE6882" w:rsidRPr="00CA3096" w:rsidRDefault="00BE6882" w:rsidP="007F6936">
      <w:pPr>
        <w:pStyle w:val="2"/>
        <w:spacing w:before="0" w:line="240" w:lineRule="auto"/>
        <w:jc w:val="center"/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>Раздел I. Общие положения</w:t>
      </w:r>
    </w:p>
    <w:p w14:paraId="55B8F723" w14:textId="78F3BFD6" w:rsidR="00BE6882" w:rsidRPr="00CA3096" w:rsidRDefault="00BE6882" w:rsidP="007F6936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1. Наименование государственной услуги: рассмотрение </w:t>
      </w:r>
      <w:r w:rsidR="00650263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заявлений</w:t>
      </w:r>
      <w:r w:rsidR="00296F27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860C7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296F27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об исправлении 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ошибок, допущенных при определении кадастровой стоимости (далее – Услуга).</w:t>
      </w:r>
    </w:p>
    <w:p w14:paraId="33EDD0B5" w14:textId="77777777" w:rsidR="00BE6882" w:rsidRPr="00CA3096" w:rsidRDefault="00BE6882" w:rsidP="007F6936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2. Наименование исполнительного органа государственной власти Свердловской области, осуществляющего полномочия учредителя в отношении государственного бюджетного учреждения Свердловской области «Центр государственной кадастровой оценки» (далее – Учреждение): Министерство </w:t>
      </w:r>
      <w:r w:rsidR="00D44C5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 управлению имуществом Свердловской области (далее – Министерство).</w:t>
      </w:r>
    </w:p>
    <w:p w14:paraId="456C852C" w14:textId="77777777" w:rsidR="00BE6882" w:rsidRPr="00CA3096" w:rsidRDefault="00BE6882" w:rsidP="00AD4CC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Контактная информация Министерства:</w:t>
      </w:r>
    </w:p>
    <w:p w14:paraId="6F3DC585" w14:textId="77777777" w:rsidR="00BE6882" w:rsidRPr="00CA3096" w:rsidRDefault="00BE6882" w:rsidP="00AD4CC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местонахождение: г. Екатеринбург, ул. Мамина-Сибиряка, д. 111;</w:t>
      </w:r>
    </w:p>
    <w:p w14:paraId="2FCF65AB" w14:textId="77777777" w:rsidR="00BE6882" w:rsidRPr="00CA3096" w:rsidRDefault="00BE6882" w:rsidP="00AD4CC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почтовый адрес: 620000, г. Екатеринбург, ул. Мамина-Сибиряка, д. 111;</w:t>
      </w:r>
    </w:p>
    <w:p w14:paraId="427C2FC1" w14:textId="77777777" w:rsidR="00BE6882" w:rsidRPr="00CA3096" w:rsidRDefault="00BE6882" w:rsidP="00AD4CC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телефон: (343) 312-00-28; </w:t>
      </w:r>
    </w:p>
    <w:p w14:paraId="3140E8C3" w14:textId="77777777" w:rsidR="00BE6882" w:rsidRPr="00CA3096" w:rsidRDefault="00BE6882" w:rsidP="00AD4CC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официальный сайт в информационно-телекоммуникационной сети «Интернет»: www.mugiso.midural.ru</w:t>
      </w:r>
    </w:p>
    <w:p w14:paraId="222E5F07" w14:textId="77777777" w:rsidR="00296F27" w:rsidRPr="00CA3096" w:rsidRDefault="00BE6882" w:rsidP="00296F2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адрес электронной почты: </w:t>
      </w:r>
      <w:hyperlink r:id="rId8" w:history="1">
        <w:r w:rsidR="00296F27" w:rsidRPr="00CA3096">
          <w:rPr>
            <w:rStyle w:val="a3"/>
            <w:rFonts w:ascii="Liberation Serif" w:eastAsia="Times New Roman" w:hAnsi="Liberation Serif" w:cs="Liberation Serif"/>
            <w:color w:val="auto"/>
            <w:sz w:val="28"/>
            <w:szCs w:val="28"/>
            <w:lang w:eastAsia="ru-RU"/>
          </w:rPr>
          <w:t>mugiso@egov66.ru</w:t>
        </w:r>
      </w:hyperlink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14:paraId="68004F61" w14:textId="4B35202E" w:rsidR="00BE6882" w:rsidRPr="00CA3096" w:rsidRDefault="00BE6882" w:rsidP="00296F2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3. Потребители Услуги: </w:t>
      </w:r>
      <w:r w:rsidR="00296F27" w:rsidRPr="00CA3096">
        <w:rPr>
          <w:rFonts w:ascii="Liberation Serif" w:hAnsi="Liberation Serif" w:cs="Liberation Serif"/>
          <w:sz w:val="28"/>
          <w:szCs w:val="28"/>
        </w:rPr>
        <w:t>юридические и физические лица, а также органы государственной власти и органы местного самоуправления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14:paraId="6EF23326" w14:textId="77777777" w:rsidR="00BE6882" w:rsidRPr="00CA3096" w:rsidRDefault="00BE6882" w:rsidP="00AD4CC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4. Нормативные правовые акты, регулирующие порядок предоставления Услуги:</w:t>
      </w:r>
    </w:p>
    <w:p w14:paraId="5CA11CC2" w14:textId="77777777" w:rsidR="00BE6882" w:rsidRPr="00CA3096" w:rsidRDefault="00BE6882" w:rsidP="00AD4CC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Конституция Российской Федерации;</w:t>
      </w:r>
    </w:p>
    <w:p w14:paraId="2BD9244E" w14:textId="77777777" w:rsidR="00BE6882" w:rsidRPr="00CA3096" w:rsidRDefault="00BE6882" w:rsidP="00AD4CC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Гражданский кодекс Российской Федерации;</w:t>
      </w:r>
    </w:p>
    <w:p w14:paraId="44529868" w14:textId="77777777" w:rsidR="00BE6882" w:rsidRPr="00CA3096" w:rsidRDefault="00BE6882" w:rsidP="00AD4CC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Земельный кодекс Российской Федерации;</w:t>
      </w:r>
    </w:p>
    <w:p w14:paraId="2FAD9FFB" w14:textId="77777777" w:rsidR="009E61B9" w:rsidRPr="00CA3096" w:rsidRDefault="009E61B9" w:rsidP="009E61B9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Федеральный закон от 21 декабря 1994 года № 69-ФЗ «О пожарной безопасности»;</w:t>
      </w:r>
    </w:p>
    <w:p w14:paraId="32DF1DA0" w14:textId="77777777" w:rsidR="00BE6882" w:rsidRPr="00CA3096" w:rsidRDefault="00BE6882" w:rsidP="00AD4CC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Федеральный закон от 30 марта 1999 года № 52-ФЗ «О санитарно-эпидемиологическом благополучии населения»;</w:t>
      </w:r>
    </w:p>
    <w:p w14:paraId="34805ADE" w14:textId="50206D03" w:rsidR="00822AC1" w:rsidRPr="00CA3096" w:rsidRDefault="00822AC1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trike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 xml:space="preserve">Федеральный </w:t>
      </w:r>
      <w:hyperlink r:id="rId9" w:history="1">
        <w:r w:rsidRPr="00CA3096">
          <w:rPr>
            <w:rFonts w:ascii="Liberation Serif" w:hAnsi="Liberation Serif" w:cs="Liberation Serif"/>
            <w:sz w:val="28"/>
            <w:szCs w:val="28"/>
          </w:rPr>
          <w:t>закон</w:t>
        </w:r>
      </w:hyperlink>
      <w:r w:rsidRPr="00CA3096">
        <w:rPr>
          <w:rFonts w:ascii="Liberation Serif" w:hAnsi="Liberation Serif" w:cs="Liberation Serif"/>
          <w:sz w:val="28"/>
          <w:szCs w:val="28"/>
        </w:rPr>
        <w:t xml:space="preserve"> от 27 июля 2006 года № 152-ФЗ «О персональных данных»;</w:t>
      </w:r>
    </w:p>
    <w:p w14:paraId="3B2AC506" w14:textId="77777777" w:rsidR="00BD4EB0" w:rsidRPr="00CA3096" w:rsidRDefault="00BD4EB0" w:rsidP="00BD4EB0">
      <w:pPr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hAnsi="Liberation Serif" w:cs="Liberation Serif"/>
          <w:sz w:val="28"/>
          <w:szCs w:val="28"/>
        </w:rPr>
        <w:t>Федеральный закон от 13 июля 2015 года № 218-ФЗ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«</w:t>
      </w:r>
      <w:r w:rsidRPr="00CA3096">
        <w:rPr>
          <w:rFonts w:ascii="Liberation Serif" w:hAnsi="Liberation Serif" w:cs="Liberation Serif"/>
          <w:sz w:val="28"/>
          <w:szCs w:val="28"/>
        </w:rPr>
        <w:t>О государственной регистрации недвижимости»;</w:t>
      </w:r>
    </w:p>
    <w:p w14:paraId="72D550DE" w14:textId="77777777" w:rsidR="00BE6882" w:rsidRPr="00CA3096" w:rsidRDefault="00BE6882" w:rsidP="00AD4CC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Федеральный закон от 3 июля 2016 года № 237-ФЗ «О государственной кадастровой оценке» (далее – Федеральный закон № 237-ФЗ);</w:t>
      </w:r>
    </w:p>
    <w:p w14:paraId="6146F45F" w14:textId="77777777" w:rsidR="00571AA2" w:rsidRPr="00CA3096" w:rsidRDefault="00571AA2" w:rsidP="00571A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 xml:space="preserve">приказ Министерства экономического развития Российской Федерации 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  <w:t xml:space="preserve">от 12.05.2017 № 226 «Об утверждении методических указаний 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  <w:t xml:space="preserve">о государственной кадастровой оценке» (далее – приказ Минэкономразвития 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  <w:t>№ 226);</w:t>
      </w:r>
    </w:p>
    <w:p w14:paraId="2B500705" w14:textId="0702DFF0" w:rsidR="00650263" w:rsidRPr="00CA3096" w:rsidRDefault="008C7CE1" w:rsidP="002F3891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приказ </w:t>
      </w:r>
      <w:r w:rsidR="00750F12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Росреестра от 06.08.2020 № П/0286 «Об утверждении формы заявления об исправлении ошибок, допущенных при определении кадастровой стоимости, требований к заполнению заявления об исправлении ошибок, допущенных при определении кадастровой стоимости»</w:t>
      </w:r>
      <w:r w:rsidR="003F1B8E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(далее – приказ Росреестра № П/0286)</w:t>
      </w:r>
      <w:r w:rsidR="00750F12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14:paraId="41F5A7EA" w14:textId="77777777" w:rsidR="00BE6882" w:rsidRPr="00CA3096" w:rsidRDefault="00BE6882" w:rsidP="00AD4CC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постановление Правительства Свердловской области от 08.02.2011 </w:t>
      </w:r>
      <w:r w:rsidR="004C7693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 76-ПП «О порядке формирования государственного задания в отношении государственных учреждений Свердловской области и финансового обеспечения выполнения государственного задания»</w:t>
      </w:r>
      <w:r w:rsidR="004C7693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(далее – постановление № 76-ПП)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14:paraId="083786B7" w14:textId="77777777" w:rsidR="00BE6882" w:rsidRPr="00CA3096" w:rsidRDefault="00BE6882" w:rsidP="00AD4CC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постановление Правительства Свердловской области от 26.07.2012 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  <w:t>№ 824-ПП «Об утверждении Положения, структуры и предельного лимита штатной численности и фонда по должностным окладам в месяц Министерства по управлению государственным имуществом Свердловской области»;</w:t>
      </w:r>
    </w:p>
    <w:p w14:paraId="5537D1A0" w14:textId="77777777" w:rsidR="00BE6882" w:rsidRPr="00CA3096" w:rsidRDefault="00BE6882" w:rsidP="00AD4CC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постановление Правительства Свердловской области от 12.10.2017 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  <w:t>№ 719-ПП «О Порядке формирования, ведения и утверждения регионального перечня (классификатора) государственных</w:t>
      </w:r>
      <w:r w:rsidR="00544926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(муниципальных) услуг и работ»;</w:t>
      </w:r>
    </w:p>
    <w:p w14:paraId="5971DB56" w14:textId="77777777" w:rsidR="00BE6882" w:rsidRPr="00CA3096" w:rsidRDefault="00BE6882" w:rsidP="007F6936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распоряжение Правительства Свердловской области от 03.12.2014 </w:t>
      </w:r>
      <w:r w:rsidR="004C7693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 1606-РП «Об утверждении Порядка разработки, утверждения и применения стандартов качества предоставления государственных услуг (работ)».</w:t>
      </w:r>
    </w:p>
    <w:p w14:paraId="7FF867E0" w14:textId="77777777" w:rsidR="00BE6882" w:rsidRPr="00CA3096" w:rsidRDefault="00BE6882" w:rsidP="007F6936">
      <w:pPr>
        <w:spacing w:after="0" w:line="240" w:lineRule="auto"/>
        <w:rPr>
          <w:rFonts w:ascii="Liberation Serif" w:hAnsi="Liberation Serif" w:cs="Liberation Serif"/>
          <w:lang w:eastAsia="ru-RU"/>
        </w:rPr>
      </w:pPr>
    </w:p>
    <w:p w14:paraId="77B60351" w14:textId="77777777" w:rsidR="00BE6882" w:rsidRPr="00CA3096" w:rsidRDefault="00BE6882" w:rsidP="007F6936">
      <w:pPr>
        <w:pStyle w:val="2"/>
        <w:spacing w:before="0" w:line="240" w:lineRule="auto"/>
        <w:jc w:val="center"/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>Раздел II. Требования к порядку и условиям предоставления Услуги</w:t>
      </w:r>
    </w:p>
    <w:p w14:paraId="1CAA3FE0" w14:textId="77777777" w:rsidR="00BE6882" w:rsidRPr="00CA3096" w:rsidRDefault="00BE6882" w:rsidP="007F6936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5. Общие требования к процессу предоставления Услуги.</w:t>
      </w:r>
    </w:p>
    <w:p w14:paraId="4A613B2F" w14:textId="687467FB" w:rsidR="00BE6882" w:rsidRPr="00CA3096" w:rsidRDefault="005C521C" w:rsidP="007F6936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5.1. </w:t>
      </w:r>
      <w:r w:rsidR="00BE6882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Описание содержания Услуги: рассмотрение </w:t>
      </w:r>
      <w:r w:rsidR="00026CB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заявлений</w:t>
      </w:r>
      <w:r w:rsidR="00BE6882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BE6882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 исправлении ошибок, допущенных при определении кадастровой стоимости</w:t>
      </w:r>
      <w:r w:rsidR="00562E06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,</w:t>
      </w:r>
      <w:r w:rsidR="00BE6882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3F1B8E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D532DA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бумажном или</w:t>
      </w:r>
      <w:r w:rsidR="00BE6882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электронном виде.</w:t>
      </w:r>
    </w:p>
    <w:p w14:paraId="0F284681" w14:textId="77777777" w:rsidR="00BE6882" w:rsidRPr="00CA3096" w:rsidRDefault="00BE6882" w:rsidP="007F6936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5.2. Характер предоставления Услуги для потребителей: бесплатно. </w:t>
      </w:r>
    </w:p>
    <w:p w14:paraId="172580D5" w14:textId="12058609" w:rsidR="00BE6882" w:rsidRPr="00CA3096" w:rsidRDefault="00BE6882" w:rsidP="007F6936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5.3. Иные требования, предусмотренные законодательством Российской Федерации и Свердловской области, необходимые для качес</w:t>
      </w:r>
      <w:r w:rsidR="004435A1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твенного предоставления Услуги, 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установлены статьей 21 Федерального закона № 237-ФЗ </w:t>
      </w:r>
      <w:r w:rsidR="00860C7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и </w:t>
      </w:r>
      <w:r w:rsidR="003F1B8E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приказом Росреестра № П/0286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14:paraId="14CC272D" w14:textId="77777777" w:rsidR="00BE6882" w:rsidRPr="00CA3096" w:rsidRDefault="00BE6882" w:rsidP="007F6936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6. Порядок предоставления Услуги.</w:t>
      </w:r>
    </w:p>
    <w:p w14:paraId="77079ADF" w14:textId="77777777" w:rsidR="00BE6882" w:rsidRPr="00CA3096" w:rsidRDefault="00BE6882" w:rsidP="007F6936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6.1. Порядок и сроки подачи, регистрации </w:t>
      </w:r>
      <w:r w:rsidR="00026CB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заявлений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 предоставлении Услуги в бумажном виде.</w:t>
      </w:r>
    </w:p>
    <w:p w14:paraId="56DCB462" w14:textId="77777777" w:rsidR="00F2469B" w:rsidRPr="00CA3096" w:rsidRDefault="00026CBB" w:rsidP="00F2469B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Заявление</w:t>
      </w:r>
      <w:r w:rsidR="00BE6882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 предоста</w:t>
      </w:r>
      <w:r w:rsidR="00F2469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влении Услуги может быть подано </w:t>
      </w:r>
      <w:r w:rsidR="00F2469B" w:rsidRPr="00CA3096">
        <w:rPr>
          <w:rFonts w:ascii="Liberation Serif" w:hAnsi="Liberation Serif" w:cs="Liberation Serif"/>
          <w:sz w:val="28"/>
          <w:szCs w:val="28"/>
        </w:rPr>
        <w:t>в течение пяти лет со дня внесения в Единый государственный реестр недвижимости сведений о соответствующей кадастровой стоимости.</w:t>
      </w:r>
    </w:p>
    <w:p w14:paraId="17E73411" w14:textId="3819872C" w:rsidR="004D2CCC" w:rsidRPr="00CA3096" w:rsidRDefault="004D2CCC" w:rsidP="004D2CCC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trike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Заявление о предоставлении Услуги подается в Учреждение </w:t>
      </w:r>
      <w:r w:rsidRPr="00CA3096">
        <w:rPr>
          <w:rFonts w:ascii="Liberation Serif" w:hAnsi="Liberation Serif" w:cs="Liberation Serif"/>
          <w:sz w:val="28"/>
          <w:szCs w:val="28"/>
        </w:rPr>
        <w:t>или многофункциональный центр предоставления государственных и муниципальных услуг (далее – многофункциональный центр) лично, регистрируемым почтовым отправлением с уведомлением о вручении или с использованием информационно-</w:t>
      </w:r>
      <w:r w:rsidRPr="00CA3096">
        <w:rPr>
          <w:rFonts w:ascii="Liberation Serif" w:hAnsi="Liberation Serif" w:cs="Liberation Serif"/>
          <w:sz w:val="28"/>
          <w:szCs w:val="28"/>
        </w:rPr>
        <w:lastRenderedPageBreak/>
        <w:t>телекоммуникационных сетей общего пользования, в том числе сети «Интернет», включая портал государственных и муниципальных услуг.</w:t>
      </w:r>
    </w:p>
    <w:p w14:paraId="6C00FE86" w14:textId="130CE236" w:rsidR="00325443" w:rsidRPr="00CA3096" w:rsidRDefault="00BE6882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Днем поступления </w:t>
      </w:r>
      <w:r w:rsidR="00325443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заявлени</w:t>
      </w:r>
      <w:r w:rsidR="004A5355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я</w:t>
      </w:r>
      <w:r w:rsidR="00325443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 предоставлении Услуги считается соответственно день его представления в Учреждение или многофункциональный центр, либо день, указанный на оттиске календарного почтового штемпеля уведомления о вручении (в случае его направления регистрируемым почтовым отправлением с уведомлением о вручении), либо день его подачи с использованием информационно-телекоммуникационных сетей общего пользован</w:t>
      </w:r>
      <w:r w:rsidR="00C147EF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ия, в том числе сети «Интернет», включая портал </w:t>
      </w:r>
      <w:r w:rsidR="0084696A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государственных и муниципальных услуг. </w:t>
      </w:r>
    </w:p>
    <w:p w14:paraId="7D313C3C" w14:textId="77777777" w:rsidR="002466FB" w:rsidRPr="00CA3096" w:rsidRDefault="00BE6882" w:rsidP="002466FB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6.2. Исчерпывающий перечень документов, необходимых в соответствии </w:t>
      </w:r>
      <w:r w:rsidR="000E0653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 нормативными правовыми актами для предоставления Услуги в бумажном виде:</w:t>
      </w:r>
    </w:p>
    <w:p w14:paraId="64E0B6D1" w14:textId="48091E1D" w:rsidR="00BE6882" w:rsidRPr="00CA3096" w:rsidRDefault="00BE6882" w:rsidP="002466FB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1) </w:t>
      </w:r>
      <w:r w:rsidR="003551CD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заявлени</w:t>
      </w:r>
      <w:r w:rsidR="002466F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е</w:t>
      </w:r>
      <w:r w:rsidR="003551CD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 предоставлении Услуги</w:t>
      </w:r>
      <w:r w:rsidR="00104FB9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заполненное по форме </w:t>
      </w:r>
      <w:r w:rsidR="00104FB9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2466F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и в соответствии с требованиями, утвержденными </w:t>
      </w:r>
      <w:r w:rsidR="002466FB" w:rsidRPr="00CA3096">
        <w:rPr>
          <w:rFonts w:ascii="Liberation Serif" w:hAnsi="Liberation Serif" w:cs="Liberation Serif"/>
          <w:sz w:val="28"/>
          <w:szCs w:val="28"/>
        </w:rPr>
        <w:t xml:space="preserve">приказом Росреестра </w:t>
      </w:r>
      <w:r w:rsidR="00571AA2" w:rsidRPr="00CA3096">
        <w:rPr>
          <w:rFonts w:ascii="Liberation Serif" w:hAnsi="Liberation Serif" w:cs="Liberation Serif"/>
          <w:strike/>
          <w:sz w:val="28"/>
          <w:szCs w:val="28"/>
        </w:rPr>
        <w:br/>
      </w:r>
      <w:r w:rsidR="002466FB" w:rsidRPr="00CA3096">
        <w:rPr>
          <w:rFonts w:ascii="Liberation Serif" w:hAnsi="Liberation Serif" w:cs="Liberation Serif"/>
          <w:sz w:val="28"/>
          <w:szCs w:val="28"/>
        </w:rPr>
        <w:t>№ П/0286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14:paraId="1BD254DB" w14:textId="77777777" w:rsidR="00BE6882" w:rsidRPr="00CA3096" w:rsidRDefault="00BE6882" w:rsidP="00AD4CC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2) копии документов, подтверждающих наличие </w:t>
      </w:r>
      <w:r w:rsidR="00F67B2A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ошибок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допущенных при определении кадастровой стоимости</w:t>
      </w:r>
      <w:r w:rsidR="005775A9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(по желанию)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14:paraId="0C576396" w14:textId="2A3A4ADE" w:rsidR="005775A9" w:rsidRPr="00CA3096" w:rsidRDefault="00164ECE" w:rsidP="00AD4CC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3) копии документов</w:t>
      </w:r>
      <w:r w:rsidR="005775A9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содержащих </w:t>
      </w:r>
      <w:r w:rsidR="005775A9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сведения о характеристиках объекта недвижимости (по желанию).</w:t>
      </w:r>
    </w:p>
    <w:p w14:paraId="422FC632" w14:textId="5EFB6BA9" w:rsidR="002763E0" w:rsidRPr="00CA3096" w:rsidRDefault="00E12CE8" w:rsidP="008D57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6.3. </w:t>
      </w:r>
      <w:r w:rsidR="002763E0" w:rsidRPr="00CA3096">
        <w:rPr>
          <w:rFonts w:ascii="Liberation Serif" w:hAnsi="Liberation Serif" w:cs="Liberation Serif"/>
          <w:sz w:val="28"/>
          <w:szCs w:val="28"/>
        </w:rPr>
        <w:t xml:space="preserve">Предусмотренные законодательством бланки, формы обращений, заявлений и иных документов либо требования к оформлению обращений, заявлений и иных документов, в случае если бланки, формы обращений, заявлений законодательством Российской Федерации и Свердловской области </w:t>
      </w:r>
      <w:r w:rsidR="00571AA2" w:rsidRPr="00CA3096">
        <w:rPr>
          <w:rFonts w:ascii="Liberation Serif" w:hAnsi="Liberation Serif" w:cs="Liberation Serif"/>
          <w:sz w:val="28"/>
          <w:szCs w:val="28"/>
        </w:rPr>
        <w:br/>
      </w:r>
      <w:r w:rsidR="002763E0" w:rsidRPr="00CA3096">
        <w:rPr>
          <w:rFonts w:ascii="Liberation Serif" w:hAnsi="Liberation Serif" w:cs="Liberation Serif"/>
          <w:sz w:val="28"/>
          <w:szCs w:val="28"/>
        </w:rPr>
        <w:t>не предусмотрены, необходимые в соответствии с нормативными правовыми актами для предос</w:t>
      </w:r>
      <w:r w:rsidR="00571AA2" w:rsidRPr="00CA3096">
        <w:rPr>
          <w:rFonts w:ascii="Liberation Serif" w:hAnsi="Liberation Serif" w:cs="Liberation Serif"/>
          <w:sz w:val="28"/>
          <w:szCs w:val="28"/>
        </w:rPr>
        <w:t>тавления Услуги в бумажном виде.</w:t>
      </w:r>
    </w:p>
    <w:p w14:paraId="49E8FBEB" w14:textId="77777777" w:rsidR="00164ECE" w:rsidRPr="00CA3096" w:rsidRDefault="00164ECE" w:rsidP="00FA6B8F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Форма заявления о предоставлении Услуги</w:t>
      </w:r>
      <w:r w:rsidR="00FA6B8F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 требования к его заполнению утверждены </w:t>
      </w:r>
      <w:r w:rsidRPr="00CA3096">
        <w:rPr>
          <w:rFonts w:ascii="Liberation Serif" w:hAnsi="Liberation Serif" w:cs="Liberation Serif"/>
          <w:sz w:val="28"/>
          <w:szCs w:val="28"/>
        </w:rPr>
        <w:t>приказом Росреестра № П/0286</w:t>
      </w:r>
      <w:r w:rsidR="00FA6B8F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14:paraId="0A1539D8" w14:textId="6F89BC31" w:rsidR="00BE6882" w:rsidRPr="00CA3096" w:rsidRDefault="00BE6882" w:rsidP="00AD4CC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6.4. Исчерпывающий перечень оснований для приостановления или отказа </w:t>
      </w:r>
      <w:r w:rsidR="00860C7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предоставлении Услуги в бумажном виде</w:t>
      </w:r>
      <w:r w:rsidR="00544926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14:paraId="6B58D448" w14:textId="77777777" w:rsidR="00B32325" w:rsidRPr="00CA3096" w:rsidRDefault="00B32325" w:rsidP="00AD4CC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Оснований для приостановления или отказа в предоставления Услуги </w:t>
      </w:r>
      <w:r w:rsidR="00D07574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не предусмотрено.</w:t>
      </w:r>
    </w:p>
    <w:p w14:paraId="49D4AC91" w14:textId="77777777" w:rsidR="00BE6882" w:rsidRPr="00CA3096" w:rsidRDefault="00BE6882" w:rsidP="00AD4CC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6.5. Срок предоставления Услуги в бумажном виде, срок выполнения отдельных действий в рамках предоставления Услуги в бумажном виде, информирование </w:t>
      </w:r>
      <w:r w:rsidR="00C54717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потребителя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Услуги в бумажном виде о принятом решении, результат предоставления Услуги в бумажном виде.</w:t>
      </w:r>
    </w:p>
    <w:p w14:paraId="66DBF26B" w14:textId="77777777" w:rsidR="00BE6882" w:rsidRPr="00CA3096" w:rsidRDefault="00BE6882" w:rsidP="00AD4CC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Для целей настоящего стандарта ошибками, допущенными </w:t>
      </w:r>
      <w:r w:rsidR="003E6033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 определении кадастровой стоимости, являются:</w:t>
      </w:r>
    </w:p>
    <w:p w14:paraId="1EEFD81A" w14:textId="77777777" w:rsidR="00140809" w:rsidRPr="00CA3096" w:rsidRDefault="00BE6882" w:rsidP="00140809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1) </w:t>
      </w:r>
      <w:r w:rsidR="00140809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несоответствие определения кадастровой стоимости положениям методических указаний о государственной кадастровой оценке;</w:t>
      </w:r>
    </w:p>
    <w:p w14:paraId="72422021" w14:textId="77777777" w:rsidR="00140809" w:rsidRPr="00CA3096" w:rsidRDefault="00140809" w:rsidP="00140809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2) описка, опечатка, арифметическая ошибка или иная ошибка, повлиявшие на величину кадастровой стоимости одного или нескольких объектов недвижимости.</w:t>
      </w:r>
    </w:p>
    <w:p w14:paraId="6DD78527" w14:textId="77777777" w:rsidR="00140809" w:rsidRPr="00CA3096" w:rsidRDefault="00140809" w:rsidP="00140809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Ошибки, допущенные при определении кадастровой стоимости, повлиявшие на величину кадастровой стоимости одного объекта недвижимости, считаются единичными.</w:t>
      </w:r>
    </w:p>
    <w:p w14:paraId="001C0A0E" w14:textId="77777777" w:rsidR="00140809" w:rsidRPr="00CA3096" w:rsidRDefault="00140809" w:rsidP="00140809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Ошибки, допущенные при определении кадастровой стоимости, повлиявшие на величину кадастровой стоимости нескольких объектов недвижимости, считаются системными.</w:t>
      </w:r>
    </w:p>
    <w:p w14:paraId="4EBA6951" w14:textId="77777777" w:rsidR="006042AB" w:rsidRPr="00CA3096" w:rsidRDefault="006042AB" w:rsidP="006042AB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Ошибкой также является допущенное при определении кадастровой стоимости искажение данных об объекте недвижимости, на основании которых определялась его кадастровая стоимость, в том числе:</w:t>
      </w:r>
    </w:p>
    <w:p w14:paraId="60672509" w14:textId="253B5071" w:rsidR="006042AB" w:rsidRPr="00CA3096" w:rsidRDefault="006042AB" w:rsidP="006042AB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1) неправильное определение условий, влияющих на стоимость объекта недвижимости (местоположение объекта недвижимости, его целевое назначение, разрешенное использование земельного участка, аварийное или ветхое состояние объекта недвижимости, степень его износа, нахождение объекта недвижимости </w:t>
      </w:r>
      <w:r w:rsidR="00860C7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границах зоны с особыми условиями использования территории);</w:t>
      </w:r>
    </w:p>
    <w:p w14:paraId="7004C5F9" w14:textId="77777777" w:rsidR="006042AB" w:rsidRPr="00CA3096" w:rsidRDefault="006042AB" w:rsidP="006042AB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2) использование недостоверных сведений о характеристиках объекта недвижимости при определении кадастровой стоимости.</w:t>
      </w:r>
    </w:p>
    <w:p w14:paraId="0E3869EC" w14:textId="77777777" w:rsidR="000820B8" w:rsidRPr="00CA3096" w:rsidRDefault="00BE6882" w:rsidP="000820B8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Учреждение рассматривает </w:t>
      </w:r>
      <w:r w:rsidR="00026CB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заявление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 предоставлении Услуги в течение тридцати </w:t>
      </w:r>
      <w:r w:rsidR="006042A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календарных 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дней со дня его поступления</w:t>
      </w:r>
      <w:r w:rsidR="00C4448A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14:paraId="304EF242" w14:textId="77777777" w:rsidR="000820B8" w:rsidRPr="00CA3096" w:rsidRDefault="000820B8" w:rsidP="000820B8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hAnsi="Liberation Serif" w:cs="Liberation Serif"/>
          <w:sz w:val="28"/>
          <w:szCs w:val="28"/>
        </w:rPr>
        <w:t>По итогам рассмотрения заявления о предоставлении Услуги Учреждением принимается одно из следующих решений:</w:t>
      </w:r>
    </w:p>
    <w:p w14:paraId="6305D3BA" w14:textId="77777777" w:rsidR="000820B8" w:rsidRPr="00CA3096" w:rsidRDefault="000820B8" w:rsidP="000820B8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>1) об удовлетворении заявления и необходимости пересчета кадастровой стоимости в связи с наличием ошибок, допущенных при определении кадастровой стоимости;</w:t>
      </w:r>
    </w:p>
    <w:p w14:paraId="1F402B2D" w14:textId="77777777" w:rsidR="000820B8" w:rsidRPr="00CA3096" w:rsidRDefault="000820B8" w:rsidP="000820B8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>2) об отказе в пересчете кадастровой стоимости, если наличие ошибок, допущенных при определении кадастровой стоимости, не выявлено.</w:t>
      </w:r>
    </w:p>
    <w:p w14:paraId="31DCA8AB" w14:textId="2DBC9548" w:rsidR="006F1182" w:rsidRPr="00CA3096" w:rsidRDefault="000820B8" w:rsidP="006F1182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 xml:space="preserve">В случае принятия решения об удовлетворении заявления </w:t>
      </w:r>
      <w:r w:rsidR="00571AA2" w:rsidRPr="00CA3096">
        <w:rPr>
          <w:rFonts w:ascii="Liberation Serif" w:hAnsi="Liberation Serif" w:cs="Liberation Serif"/>
          <w:sz w:val="28"/>
          <w:szCs w:val="28"/>
        </w:rPr>
        <w:br/>
      </w:r>
      <w:r w:rsidRPr="00CA3096">
        <w:rPr>
          <w:rFonts w:ascii="Liberation Serif" w:hAnsi="Liberation Serif" w:cs="Liberation Serif"/>
          <w:sz w:val="28"/>
          <w:szCs w:val="28"/>
        </w:rPr>
        <w:t xml:space="preserve">о предоставлении Услуги и необходимости пересчета кадастровой стоимости </w:t>
      </w:r>
      <w:r w:rsidR="00571AA2" w:rsidRPr="00CA3096">
        <w:rPr>
          <w:rFonts w:ascii="Liberation Serif" w:hAnsi="Liberation Serif" w:cs="Liberation Serif"/>
          <w:sz w:val="28"/>
          <w:szCs w:val="28"/>
        </w:rPr>
        <w:br/>
      </w:r>
      <w:r w:rsidRPr="00CA3096">
        <w:rPr>
          <w:rFonts w:ascii="Liberation Serif" w:hAnsi="Liberation Serif" w:cs="Liberation Serif"/>
          <w:sz w:val="28"/>
          <w:szCs w:val="28"/>
        </w:rPr>
        <w:t xml:space="preserve">в связи с наличием ошибок, допущенных при определении кадастровой стоимости, </w:t>
      </w:r>
      <w:r w:rsidR="006B3CC7" w:rsidRPr="00CA3096">
        <w:rPr>
          <w:rFonts w:ascii="Liberation Serif" w:hAnsi="Liberation Serif" w:cs="Liberation Serif"/>
          <w:sz w:val="28"/>
          <w:szCs w:val="28"/>
        </w:rPr>
        <w:t>У</w:t>
      </w:r>
      <w:r w:rsidRPr="00CA3096">
        <w:rPr>
          <w:rFonts w:ascii="Liberation Serif" w:hAnsi="Liberation Serif" w:cs="Liberation Serif"/>
          <w:sz w:val="28"/>
          <w:szCs w:val="28"/>
        </w:rPr>
        <w:t>чреждение обязано проверить, допущена ли выявленная ошибка в отношении иных объектов недвижимости, в том числе соседних, смежных, однотипных. При выявлении соответствующих ошибок кадастровая стоимость таких объектов недвижимости также пересчитывается.</w:t>
      </w:r>
    </w:p>
    <w:p w14:paraId="7CA23DD1" w14:textId="11952CA2" w:rsidR="006F1182" w:rsidRPr="00CA3096" w:rsidRDefault="006F1182" w:rsidP="006F1182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>Учреждение информирует заявителя о принятом решении в течение трех рабочих дней со дня принятия такого решения.</w:t>
      </w:r>
    </w:p>
    <w:p w14:paraId="67D90996" w14:textId="77777777" w:rsidR="00C4448A" w:rsidRPr="00CA3096" w:rsidRDefault="00967E1D" w:rsidP="00C4448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У</w:t>
      </w:r>
      <w:r w:rsidR="00C4448A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чреждение осуществляет исправление ошибок, допущенных при</w:t>
      </w:r>
      <w:r w:rsidR="008F0CAC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 </w:t>
      </w:r>
      <w:r w:rsidR="00C4448A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определении кадастровой стоимости:</w:t>
      </w:r>
    </w:p>
    <w:p w14:paraId="0C51AB8B" w14:textId="7BC22D4B" w:rsidR="00C4448A" w:rsidRPr="00CA3096" w:rsidRDefault="00C4448A" w:rsidP="00C4448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1)</w:t>
      </w:r>
      <w:r w:rsidR="00967E1D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 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течение сорока пяти календарных дней со дня поступления заявления </w:t>
      </w:r>
      <w:r w:rsidR="00860C7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 исправлении ошибок, допущенных при определении кадастровой стоимости;</w:t>
      </w:r>
    </w:p>
    <w:p w14:paraId="342EBB21" w14:textId="42F07D9A" w:rsidR="00967E1D" w:rsidRPr="00CA3096" w:rsidRDefault="00967E1D" w:rsidP="00C4448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2) в течение девяноста календарных дней со дня принятия </w:t>
      </w:r>
      <w:r w:rsidR="0073557D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Министерством 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решения, предусмотренного частью 25 статьи 21 Федерального закона </w:t>
      </w:r>
      <w:r w:rsidR="00571AA2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 237-ФЗ.</w:t>
      </w:r>
    </w:p>
    <w:p w14:paraId="7FCDAD56" w14:textId="63509399" w:rsidR="00967E1D" w:rsidRPr="00CA3096" w:rsidRDefault="00D808D1" w:rsidP="00AD4CC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случае, если ошибка допущена при определении кадастровой стоимости </w:t>
      </w:r>
      <w:r w:rsidR="00860C7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соответствии со статьей 16 </w:t>
      </w:r>
      <w:r w:rsidR="0091187D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Федерального закона № 237-ФЗ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</w:t>
      </w:r>
      <w:r w:rsidR="0091187D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У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чреждением в</w:t>
      </w:r>
      <w:r w:rsidR="0091187D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 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соответствии с требованиями, установленными указанной статьей, составляется акт об определении кадастровой стоимости.</w:t>
      </w:r>
    </w:p>
    <w:p w14:paraId="50DB4307" w14:textId="77777777" w:rsidR="006F1182" w:rsidRPr="00CA3096" w:rsidRDefault="006F1182" w:rsidP="006F1182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>По итогам исправления ошибок, допущенных при определении кадастровой стоимости, Учреждением в течение трех рабочих дней со дня исправления таких ошибок передаются:</w:t>
      </w:r>
    </w:p>
    <w:p w14:paraId="236B0FD5" w14:textId="77777777" w:rsidR="003B33EB" w:rsidRPr="00CA3096" w:rsidRDefault="006F1182" w:rsidP="003B33EB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lastRenderedPageBreak/>
        <w:t>1) сведения о кадастровой стоимости в Министерство для внесения изменений в акт об утверждении результатов определения кадастровой стоимости, если такая кадастровая стоимость определена в результате проведения государственной кадастровой оценки;</w:t>
      </w:r>
    </w:p>
    <w:p w14:paraId="11B82C10" w14:textId="77777777" w:rsidR="00F14A39" w:rsidRDefault="006F1182" w:rsidP="00F14A39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 xml:space="preserve">2) акт об определении кадастровой стоимости </w:t>
      </w:r>
      <w:r w:rsidR="003B33EB" w:rsidRPr="00CA3096">
        <w:rPr>
          <w:rFonts w:ascii="Liberation Serif" w:hAnsi="Liberation Serif" w:cs="Liberation Serif"/>
          <w:sz w:val="28"/>
          <w:szCs w:val="28"/>
        </w:rPr>
        <w:t xml:space="preserve">в федеральный орган исполнительной власти, осуществляющий государственный кадастровый учет </w:t>
      </w:r>
      <w:r w:rsidR="00860C7B" w:rsidRPr="00CA3096">
        <w:rPr>
          <w:rFonts w:ascii="Liberation Serif" w:hAnsi="Liberation Serif" w:cs="Liberation Serif"/>
          <w:sz w:val="28"/>
          <w:szCs w:val="28"/>
        </w:rPr>
        <w:br/>
      </w:r>
      <w:r w:rsidR="003B33EB" w:rsidRPr="00CA3096">
        <w:rPr>
          <w:rFonts w:ascii="Liberation Serif" w:hAnsi="Liberation Serif" w:cs="Liberation Serif"/>
          <w:sz w:val="28"/>
          <w:szCs w:val="28"/>
        </w:rPr>
        <w:t xml:space="preserve">и государственную регистрацию прав (далее – орган регистрации прав), </w:t>
      </w:r>
      <w:r w:rsidRPr="00CA3096">
        <w:rPr>
          <w:rFonts w:ascii="Liberation Serif" w:hAnsi="Liberation Serif" w:cs="Liberation Serif"/>
          <w:sz w:val="28"/>
          <w:szCs w:val="28"/>
        </w:rPr>
        <w:t xml:space="preserve">для внесения сведений о кадастровой стоимости в Единый государственный реестр недвижимости, если такая кадастровая стоимость определена в порядке, предусмотренном </w:t>
      </w:r>
      <w:hyperlink r:id="rId10" w:history="1">
        <w:r w:rsidRPr="00CA3096">
          <w:rPr>
            <w:rFonts w:ascii="Liberation Serif" w:hAnsi="Liberation Serif" w:cs="Liberation Serif"/>
            <w:sz w:val="28"/>
            <w:szCs w:val="28"/>
          </w:rPr>
          <w:t>статьей 16</w:t>
        </w:r>
      </w:hyperlink>
      <w:r w:rsidR="002A76FB" w:rsidRPr="00CA3096">
        <w:rPr>
          <w:rFonts w:ascii="Liberation Serif" w:hAnsi="Liberation Serif" w:cs="Liberation Serif"/>
          <w:sz w:val="28"/>
          <w:szCs w:val="28"/>
        </w:rPr>
        <w:t xml:space="preserve"> </w:t>
      </w:r>
      <w:r w:rsidRPr="00CA3096">
        <w:rPr>
          <w:rFonts w:ascii="Liberation Serif" w:hAnsi="Liberation Serif" w:cs="Liberation Serif"/>
          <w:sz w:val="28"/>
          <w:szCs w:val="28"/>
        </w:rPr>
        <w:t>Федерального закона</w:t>
      </w:r>
      <w:r w:rsidR="002A76FB" w:rsidRPr="00CA3096">
        <w:rPr>
          <w:rFonts w:ascii="Liberation Serif" w:hAnsi="Liberation Serif" w:cs="Liberation Serif"/>
          <w:sz w:val="28"/>
          <w:szCs w:val="28"/>
        </w:rPr>
        <w:t xml:space="preserve"> № 237-ФЗ</w:t>
      </w:r>
      <w:r w:rsidRPr="00CA3096">
        <w:rPr>
          <w:rFonts w:ascii="Liberation Serif" w:hAnsi="Liberation Serif" w:cs="Liberation Serif"/>
          <w:sz w:val="28"/>
          <w:szCs w:val="28"/>
        </w:rPr>
        <w:t>.</w:t>
      </w:r>
    </w:p>
    <w:p w14:paraId="64042532" w14:textId="617F1A15" w:rsidR="006F1182" w:rsidRPr="00CA3096" w:rsidRDefault="006F1182" w:rsidP="00F14A39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>В случае принятия решения об отказе в исправлении ошибок в таком решении должны быть приведены все основания его принятия, в том числе с указанием страниц (разделов) отчета, содержащих информацию о том, что при оценке конкретного объекта недвижимости указанные в заявлении ошибки не были допущены.</w:t>
      </w:r>
    </w:p>
    <w:p w14:paraId="0D8A6C29" w14:textId="200BB241" w:rsidR="003B61B9" w:rsidRPr="00CA3096" w:rsidRDefault="00C572B9" w:rsidP="003B61B9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trike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>В целях оценки качества предоставления Услуги результатом предоставления Услуги признается письмо Учреждения в адрес потребителя Услуги о направлении</w:t>
      </w:r>
      <w:r w:rsidR="003B61B9" w:rsidRPr="00CA3096">
        <w:rPr>
          <w:rFonts w:ascii="Liberation Serif" w:hAnsi="Liberation Serif" w:cs="Liberation Serif"/>
          <w:sz w:val="28"/>
          <w:szCs w:val="28"/>
        </w:rPr>
        <w:t xml:space="preserve"> информации о принятом решении </w:t>
      </w:r>
      <w:r w:rsidRPr="00CA3096">
        <w:rPr>
          <w:rFonts w:ascii="Liberation Serif" w:hAnsi="Liberation Serif" w:cs="Liberation Serif"/>
          <w:sz w:val="28"/>
          <w:szCs w:val="28"/>
        </w:rPr>
        <w:t>об удовлетворении заявления и необходимости пересчета кадастровой стоимости в связи с наличием ошибок, допущенных при оп</w:t>
      </w:r>
      <w:r w:rsidR="003B61B9" w:rsidRPr="00CA3096">
        <w:rPr>
          <w:rFonts w:ascii="Liberation Serif" w:hAnsi="Liberation Serif" w:cs="Liberation Serif"/>
          <w:sz w:val="28"/>
          <w:szCs w:val="28"/>
        </w:rPr>
        <w:t xml:space="preserve">ределении кадастровой стоимости, либо </w:t>
      </w:r>
      <w:r w:rsidRPr="00CA3096">
        <w:rPr>
          <w:rFonts w:ascii="Liberation Serif" w:hAnsi="Liberation Serif" w:cs="Liberation Serif"/>
          <w:sz w:val="28"/>
          <w:szCs w:val="28"/>
        </w:rPr>
        <w:t xml:space="preserve">об отказе </w:t>
      </w:r>
      <w:r w:rsidR="00860C7B" w:rsidRPr="00CA3096">
        <w:rPr>
          <w:rFonts w:ascii="Liberation Serif" w:hAnsi="Liberation Serif" w:cs="Liberation Serif"/>
          <w:sz w:val="28"/>
          <w:szCs w:val="28"/>
        </w:rPr>
        <w:br/>
      </w:r>
      <w:r w:rsidRPr="00CA3096">
        <w:rPr>
          <w:rFonts w:ascii="Liberation Serif" w:hAnsi="Liberation Serif" w:cs="Liberation Serif"/>
          <w:sz w:val="28"/>
          <w:szCs w:val="28"/>
        </w:rPr>
        <w:t>в пересчете кадастровой стоимости, если наличие ошибок, допущенных при определении кадастровой стоимости, не выявлено</w:t>
      </w:r>
      <w:r w:rsidR="003B61B9" w:rsidRPr="00CA3096">
        <w:rPr>
          <w:rFonts w:ascii="Liberation Serif" w:hAnsi="Liberation Serif" w:cs="Liberation Serif"/>
          <w:sz w:val="28"/>
          <w:szCs w:val="28"/>
        </w:rPr>
        <w:t xml:space="preserve"> (далее – письмо </w:t>
      </w:r>
      <w:r w:rsidR="00860C7B" w:rsidRPr="00CA3096">
        <w:rPr>
          <w:rFonts w:ascii="Liberation Serif" w:hAnsi="Liberation Serif" w:cs="Liberation Serif"/>
          <w:sz w:val="28"/>
          <w:szCs w:val="28"/>
        </w:rPr>
        <w:br/>
      </w:r>
      <w:r w:rsidR="003B61B9" w:rsidRPr="00CA3096">
        <w:rPr>
          <w:rFonts w:ascii="Liberation Serif" w:hAnsi="Liberation Serif" w:cs="Liberation Serif"/>
          <w:sz w:val="28"/>
          <w:szCs w:val="28"/>
        </w:rPr>
        <w:t>о предоставлении Услуги), которое подписывается руководителем Учреждения или уполномоченным им лицом, в бумажном виде.</w:t>
      </w:r>
    </w:p>
    <w:p w14:paraId="3CB32710" w14:textId="77777777" w:rsidR="00BE6882" w:rsidRPr="00CA3096" w:rsidRDefault="00BE6882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 xml:space="preserve">В случае если форма получения информации о рассмотрении </w:t>
      </w:r>
      <w:r w:rsidR="00026CBB" w:rsidRPr="00CA3096">
        <w:rPr>
          <w:rFonts w:ascii="Liberation Serif" w:hAnsi="Liberation Serif" w:cs="Liberation Serif"/>
          <w:sz w:val="28"/>
          <w:szCs w:val="28"/>
        </w:rPr>
        <w:t>заявления</w:t>
      </w:r>
      <w:r w:rsidRPr="00CA3096">
        <w:rPr>
          <w:rFonts w:ascii="Liberation Serif" w:hAnsi="Liberation Serif" w:cs="Liberation Serif"/>
          <w:sz w:val="28"/>
          <w:szCs w:val="28"/>
        </w:rPr>
        <w:t xml:space="preserve"> о предоставлении Услуги не указана в </w:t>
      </w:r>
      <w:r w:rsidR="00026CBB" w:rsidRPr="00CA3096">
        <w:rPr>
          <w:rFonts w:ascii="Liberation Serif" w:hAnsi="Liberation Serif" w:cs="Liberation Serif"/>
          <w:sz w:val="28"/>
          <w:szCs w:val="28"/>
        </w:rPr>
        <w:t>заявлении</w:t>
      </w:r>
      <w:r w:rsidRPr="00CA3096">
        <w:rPr>
          <w:rFonts w:ascii="Liberation Serif" w:hAnsi="Liberation Serif" w:cs="Liberation Serif"/>
          <w:sz w:val="28"/>
          <w:szCs w:val="28"/>
        </w:rPr>
        <w:t xml:space="preserve"> о предоставлении Услуги, </w:t>
      </w:r>
      <w:r w:rsidR="00F20B0C" w:rsidRPr="00CA3096">
        <w:rPr>
          <w:rFonts w:ascii="Liberation Serif" w:hAnsi="Liberation Serif" w:cs="Liberation Serif"/>
          <w:sz w:val="28"/>
          <w:szCs w:val="28"/>
        </w:rPr>
        <w:br/>
      </w:r>
      <w:r w:rsidRPr="00CA3096">
        <w:rPr>
          <w:rFonts w:ascii="Liberation Serif" w:hAnsi="Liberation Serif" w:cs="Liberation Serif"/>
          <w:sz w:val="28"/>
          <w:szCs w:val="28"/>
        </w:rPr>
        <w:t xml:space="preserve">то письмо о </w:t>
      </w:r>
      <w:r w:rsidR="00F20B0C" w:rsidRPr="00CA3096">
        <w:rPr>
          <w:rFonts w:ascii="Liberation Serif" w:hAnsi="Liberation Serif" w:cs="Liberation Serif"/>
          <w:sz w:val="28"/>
          <w:szCs w:val="28"/>
        </w:rPr>
        <w:t>предоставлении</w:t>
      </w:r>
      <w:r w:rsidRPr="00CA3096">
        <w:rPr>
          <w:rFonts w:ascii="Liberation Serif" w:hAnsi="Liberation Serif" w:cs="Liberation Serif"/>
          <w:sz w:val="28"/>
          <w:szCs w:val="28"/>
        </w:rPr>
        <w:t xml:space="preserve"> Услуги направляется потребителю Услуги </w:t>
      </w:r>
      <w:r w:rsidR="00F20B0C" w:rsidRPr="00CA3096">
        <w:rPr>
          <w:rFonts w:ascii="Liberation Serif" w:hAnsi="Liberation Serif" w:cs="Liberation Serif"/>
          <w:sz w:val="28"/>
          <w:szCs w:val="28"/>
        </w:rPr>
        <w:br/>
      </w:r>
      <w:r w:rsidRPr="00CA3096">
        <w:rPr>
          <w:rFonts w:ascii="Liberation Serif" w:hAnsi="Liberation Serif" w:cs="Liberation Serif"/>
          <w:sz w:val="28"/>
          <w:szCs w:val="28"/>
        </w:rPr>
        <w:t xml:space="preserve">по адресам, содержащимся в </w:t>
      </w:r>
      <w:r w:rsidR="00026CBB" w:rsidRPr="00CA3096">
        <w:rPr>
          <w:rFonts w:ascii="Liberation Serif" w:hAnsi="Liberation Serif" w:cs="Liberation Serif"/>
          <w:sz w:val="28"/>
          <w:szCs w:val="28"/>
        </w:rPr>
        <w:t>заявлении</w:t>
      </w:r>
      <w:r w:rsidRPr="00CA3096">
        <w:rPr>
          <w:rFonts w:ascii="Liberation Serif" w:hAnsi="Liberation Serif" w:cs="Liberation Serif"/>
          <w:sz w:val="28"/>
          <w:szCs w:val="28"/>
        </w:rPr>
        <w:t xml:space="preserve"> о предоставлении Услуги, в срок, установленный настоящим пунктом для рассмотрения </w:t>
      </w:r>
      <w:r w:rsidR="00026CBB" w:rsidRPr="00CA3096">
        <w:rPr>
          <w:rFonts w:ascii="Liberation Serif" w:hAnsi="Liberation Serif" w:cs="Liberation Serif"/>
          <w:sz w:val="28"/>
          <w:szCs w:val="28"/>
        </w:rPr>
        <w:t>заявления</w:t>
      </w:r>
      <w:r w:rsidRPr="00CA3096">
        <w:rPr>
          <w:rFonts w:ascii="Liberation Serif" w:hAnsi="Liberation Serif" w:cs="Liberation Serif"/>
          <w:sz w:val="28"/>
          <w:szCs w:val="28"/>
        </w:rPr>
        <w:t xml:space="preserve"> </w:t>
      </w:r>
      <w:r w:rsidR="00F20B0C" w:rsidRPr="00CA3096">
        <w:rPr>
          <w:rFonts w:ascii="Liberation Serif" w:hAnsi="Liberation Serif" w:cs="Liberation Serif"/>
          <w:sz w:val="28"/>
          <w:szCs w:val="28"/>
        </w:rPr>
        <w:br/>
      </w:r>
      <w:r w:rsidRPr="00CA3096">
        <w:rPr>
          <w:rFonts w:ascii="Liberation Serif" w:hAnsi="Liberation Serif" w:cs="Liberation Serif"/>
          <w:sz w:val="28"/>
          <w:szCs w:val="28"/>
        </w:rPr>
        <w:t xml:space="preserve">о предоставлении Услуги, способом, соответствующим способу подачи </w:t>
      </w:r>
      <w:r w:rsidR="00026CBB" w:rsidRPr="00CA3096">
        <w:rPr>
          <w:rFonts w:ascii="Liberation Serif" w:hAnsi="Liberation Serif" w:cs="Liberation Serif"/>
          <w:sz w:val="28"/>
          <w:szCs w:val="28"/>
        </w:rPr>
        <w:t>заявления</w:t>
      </w:r>
      <w:r w:rsidRPr="00CA3096">
        <w:rPr>
          <w:rFonts w:ascii="Liberation Serif" w:hAnsi="Liberation Serif" w:cs="Liberation Serif"/>
          <w:sz w:val="28"/>
          <w:szCs w:val="28"/>
        </w:rPr>
        <w:t xml:space="preserve"> о предоставлении Услуги.</w:t>
      </w:r>
    </w:p>
    <w:p w14:paraId="0407FA43" w14:textId="77777777" w:rsidR="00365E79" w:rsidRPr="00CA3096" w:rsidRDefault="00365E79" w:rsidP="00365E79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6.6. Порядок и сроки подачи, регистрации </w:t>
      </w:r>
      <w:r w:rsidR="00026CB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заявлений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 предоставлении Услуги в электронном виде.</w:t>
      </w:r>
    </w:p>
    <w:p w14:paraId="33F61B8A" w14:textId="77777777" w:rsidR="00A242B8" w:rsidRPr="00CA3096" w:rsidRDefault="00A242B8" w:rsidP="00A242B8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Заявление о предоставлении Услуги может быть подано </w:t>
      </w:r>
      <w:r w:rsidRPr="00CA3096">
        <w:rPr>
          <w:rFonts w:ascii="Liberation Serif" w:hAnsi="Liberation Serif" w:cs="Liberation Serif"/>
          <w:sz w:val="28"/>
          <w:szCs w:val="28"/>
        </w:rPr>
        <w:t>в течение пяти лет со дня внесения в Единый государственный реестр недвижимости сведений о соответствующей кадастровой стоимости.</w:t>
      </w:r>
    </w:p>
    <w:p w14:paraId="6C894669" w14:textId="1F0F592F" w:rsidR="00230445" w:rsidRPr="00CA3096" w:rsidRDefault="00230445" w:rsidP="00230445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trike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Заявление о предоставлении Услуги подается в Учреждение </w:t>
      </w:r>
      <w:r w:rsidR="00571AA2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CA3096">
        <w:rPr>
          <w:rFonts w:ascii="Liberation Serif" w:hAnsi="Liberation Serif" w:cs="Liberation Serif"/>
          <w:sz w:val="28"/>
          <w:szCs w:val="28"/>
        </w:rPr>
        <w:t>или многофункциональный центр лично, регистрируемым почтовым отправлением с уведомлением о вручении или с использованием информационно-телекоммуникационных сетей общего пользования, в том числе сети «Интернет», включая портал государственных и муниципальных услуг.</w:t>
      </w:r>
    </w:p>
    <w:p w14:paraId="695F15AA" w14:textId="77777777" w:rsidR="00230445" w:rsidRPr="00CA3096" w:rsidRDefault="00230445" w:rsidP="00230445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Днем поступления заявления о предоставлении Услуги считается соответственно день его представления в Учреждение или многофункциональный центр, либо день, указанный на оттиске календарного почтового штемпеля уведомления о вручении (в случае его направления регистрируемым почтовым 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 xml:space="preserve">отправлением с уведомлением о вручении), либо день его подачи с использованием информационно-телекоммуникационных сетей общего пользования, в том числе сети «Интернет», включая портал государственных и муниципальных услуг. </w:t>
      </w:r>
    </w:p>
    <w:p w14:paraId="7E93729C" w14:textId="77777777" w:rsidR="00544926" w:rsidRPr="00CA3096" w:rsidRDefault="00544926" w:rsidP="00A77D46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6.7. Исчерпывающий перечень документов, необходимых в соответствии </w:t>
      </w:r>
      <w:r w:rsidR="00F20B0C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 нормативными правовыми актами для предоставления Услуги в электронном виде:</w:t>
      </w:r>
    </w:p>
    <w:p w14:paraId="79A0BB96" w14:textId="6C328A1C" w:rsidR="00544926" w:rsidRPr="00CA3096" w:rsidRDefault="00544926" w:rsidP="00F428B1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1) </w:t>
      </w:r>
      <w:r w:rsidR="00026CB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заявление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 предоставлении Услуги</w:t>
      </w:r>
      <w:r w:rsidR="00F428B1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заполненное по форме </w:t>
      </w:r>
      <w:r w:rsidR="00F428B1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  <w:t xml:space="preserve">и в соответствии с требованиями, утвержденными </w:t>
      </w:r>
      <w:r w:rsidR="00F428B1" w:rsidRPr="00CA3096">
        <w:rPr>
          <w:rFonts w:ascii="Liberation Serif" w:hAnsi="Liberation Serif" w:cs="Liberation Serif"/>
          <w:sz w:val="28"/>
          <w:szCs w:val="28"/>
        </w:rPr>
        <w:t>приказом Росреестра № П/0286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14:paraId="06C815D1" w14:textId="35C84DBE" w:rsidR="00CE2665" w:rsidRPr="00CA3096" w:rsidRDefault="00CE2665" w:rsidP="00CE2665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2) копии документов, подтверждающих наличие ошибок, допущенных при определении кадастровой стоимости (по желанию);</w:t>
      </w:r>
    </w:p>
    <w:p w14:paraId="54B513B2" w14:textId="4702704C" w:rsidR="00CE2665" w:rsidRPr="00CA3096" w:rsidRDefault="00CE2665" w:rsidP="00CE2665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3) копии документов, содержащих сведения о характеристиках объекта недвижимости (по желанию).</w:t>
      </w:r>
    </w:p>
    <w:p w14:paraId="13A12A65" w14:textId="460B7818" w:rsidR="00D873EA" w:rsidRPr="00CA3096" w:rsidRDefault="00D873EA" w:rsidP="00D873EA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6.8. Предусмотренные законодательством бланки, формы </w:t>
      </w:r>
      <w:r w:rsidR="00026CB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заявлений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заявлений и иных документов либо требования к оформлению </w:t>
      </w:r>
      <w:r w:rsidR="00026CB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заявлений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заявлений и иных документов, в случае, если бланки, формы </w:t>
      </w:r>
      <w:r w:rsidR="00026CB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заявлений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заявлений законодательством Российской Федерации и Свердловской области </w:t>
      </w:r>
      <w:r w:rsidR="00860C7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не предусмотрены, необходимые в соответствии с нормативными правовыми актами для предостав</w:t>
      </w:r>
      <w:r w:rsidR="00641AA0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ления Услуги в электронном виде.</w:t>
      </w:r>
    </w:p>
    <w:p w14:paraId="7DBE6CE3" w14:textId="77777777" w:rsidR="00C02369" w:rsidRPr="00CA3096" w:rsidRDefault="00C02369" w:rsidP="00C02369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Форма заявления о предоставлении Услуги и требования к его заполнению утверждены </w:t>
      </w:r>
      <w:r w:rsidRPr="00CA3096">
        <w:rPr>
          <w:rFonts w:ascii="Liberation Serif" w:hAnsi="Liberation Serif" w:cs="Liberation Serif"/>
          <w:sz w:val="28"/>
          <w:szCs w:val="28"/>
        </w:rPr>
        <w:t>приказом Росреестра № П/0286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14:paraId="1F965616" w14:textId="77777777" w:rsidR="00544926" w:rsidRPr="00CA3096" w:rsidRDefault="00544926" w:rsidP="00AD4CC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6.9. Исчерпывающий перечень оснований для приостановления или отказа в предоставлении Услуги в электронном виде.</w:t>
      </w:r>
    </w:p>
    <w:p w14:paraId="65715811" w14:textId="77777777" w:rsidR="00544926" w:rsidRPr="00CA3096" w:rsidRDefault="00544926" w:rsidP="00AD4CC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Оснований для приостановления</w:t>
      </w:r>
      <w:r w:rsidR="00B32325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или отказа в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предоставления Услуги </w:t>
      </w:r>
      <w:r w:rsidR="00B11755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не предусмотрено.</w:t>
      </w:r>
    </w:p>
    <w:p w14:paraId="484C685B" w14:textId="77777777" w:rsidR="00544926" w:rsidRPr="00CA3096" w:rsidRDefault="00544926" w:rsidP="00AD4CC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6.10. Срок предоставления Услуги в электронном виде, срок выполнения отдельных действий в рамках предоставления Услуги в </w:t>
      </w:r>
      <w:r w:rsidR="009815A5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электронном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виде, информирование </w:t>
      </w:r>
      <w:r w:rsidR="00C54717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потребителя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Услуги в </w:t>
      </w:r>
      <w:r w:rsidR="009815A5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электронном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виде о принятом решении, результат предоставления Услуги в </w:t>
      </w:r>
      <w:r w:rsidR="009815A5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электронном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виде.</w:t>
      </w:r>
    </w:p>
    <w:p w14:paraId="5BDC75FB" w14:textId="77777777" w:rsidR="0014730D" w:rsidRPr="00CA3096" w:rsidRDefault="0014730D" w:rsidP="0014730D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Для целей настоящего стандарта ошибками, допущенными 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  <w:t>при определении кадастровой стоимости, являются:</w:t>
      </w:r>
    </w:p>
    <w:p w14:paraId="33A70762" w14:textId="77777777" w:rsidR="0014730D" w:rsidRPr="00CA3096" w:rsidRDefault="0014730D" w:rsidP="0014730D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1) несоответствие определения кадастровой стоимости положениям методических указаний о государственной кадастровой оценке;</w:t>
      </w:r>
    </w:p>
    <w:p w14:paraId="29D31557" w14:textId="77777777" w:rsidR="0014730D" w:rsidRPr="00CA3096" w:rsidRDefault="0014730D" w:rsidP="0014730D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2) описка, опечатка, арифметическая ошибка или иная ошибка, повлиявшие на величину кадастровой стоимости одного или нескольких объектов недвижимости.</w:t>
      </w:r>
    </w:p>
    <w:p w14:paraId="41CBD4C1" w14:textId="77777777" w:rsidR="0014730D" w:rsidRPr="00CA3096" w:rsidRDefault="0014730D" w:rsidP="0014730D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Ошибки, допущенные при определении кадастровой стоимости, повлиявшие на величину кадастровой стоимости одного объекта недвижимости, считаются единичными.</w:t>
      </w:r>
    </w:p>
    <w:p w14:paraId="43ADBD11" w14:textId="77777777" w:rsidR="0014730D" w:rsidRPr="00CA3096" w:rsidRDefault="0014730D" w:rsidP="0014730D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Ошибки, допущенные при определении кадастровой стоимости, повлиявшие на величину кадастровой стоимости нескольких объектов недвижимости, считаются системными.</w:t>
      </w:r>
    </w:p>
    <w:p w14:paraId="7B3AFD8E" w14:textId="77777777" w:rsidR="0014730D" w:rsidRPr="00CA3096" w:rsidRDefault="0014730D" w:rsidP="0014730D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Ошибкой также является допущенное при определении кадастровой стоимости искажение данных об объекте недвижимости, на основании которых определялась его кадастровая стоимость, в том числе:</w:t>
      </w:r>
    </w:p>
    <w:p w14:paraId="211E1C43" w14:textId="77777777" w:rsidR="0014730D" w:rsidRPr="00CA3096" w:rsidRDefault="0014730D" w:rsidP="0014730D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1) неправильное определение условий, влияющих на стоимость объекта недвижимости (местоположение объекта недвижимости, его целевое назначение, разрешенное использование земельного участка, аварийное или ветхое состояние объекта недвижимости, степень его износа, нахождение объекта недвижимости в границах зоны с особыми условиями использования территории);</w:t>
      </w:r>
    </w:p>
    <w:p w14:paraId="1B2EEA91" w14:textId="77777777" w:rsidR="0014730D" w:rsidRPr="00CA3096" w:rsidRDefault="0014730D" w:rsidP="0014730D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2) использование недостоверных сведений о характеристиках объекта недвижимости при определении кадастровой стоимости.</w:t>
      </w:r>
    </w:p>
    <w:p w14:paraId="75AA571F" w14:textId="708FF02B" w:rsidR="00544926" w:rsidRPr="00CA3096" w:rsidRDefault="00544926" w:rsidP="00AD4CC7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Учреждение рассматривает </w:t>
      </w:r>
      <w:r w:rsidR="00026CB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заявление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 предоставлении Услуги в течение тридцати </w:t>
      </w:r>
      <w:r w:rsidR="002C7701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календарных 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дней со дня его поступле</w:t>
      </w:r>
      <w:r w:rsidR="00641AA0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ния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14:paraId="0C3E55A9" w14:textId="77777777" w:rsidR="00DB24A8" w:rsidRPr="00CA3096" w:rsidRDefault="00DB24A8" w:rsidP="00DB24A8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hAnsi="Liberation Serif" w:cs="Liberation Serif"/>
          <w:sz w:val="28"/>
          <w:szCs w:val="28"/>
        </w:rPr>
        <w:t>По итогам рассмотрения заявления о предоставлении Услуги Учреждением принимается одно из следующих решений:</w:t>
      </w:r>
    </w:p>
    <w:p w14:paraId="4E68E9D1" w14:textId="77777777" w:rsidR="00DB24A8" w:rsidRPr="00CA3096" w:rsidRDefault="00DB24A8" w:rsidP="00DB24A8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>1) об удовлетворении заявления и необходимости пересчета кадастровой стоимости в связи с наличием ошибок, допущенных при определении кадастровой стоимости;</w:t>
      </w:r>
    </w:p>
    <w:p w14:paraId="29DEE453" w14:textId="77777777" w:rsidR="00DB24A8" w:rsidRPr="00CA3096" w:rsidRDefault="00DB24A8" w:rsidP="00DB24A8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>2) об отказе в пересчете кадастровой стоимости, если наличие ошибок, допущенных при определении кадастровой стоимости, не выявлено.</w:t>
      </w:r>
    </w:p>
    <w:p w14:paraId="66E9FF1E" w14:textId="65C65F23" w:rsidR="00DB24A8" w:rsidRPr="00CA3096" w:rsidRDefault="00DB24A8" w:rsidP="00DB24A8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 xml:space="preserve">В случае принятия решения об удовлетворении заявления </w:t>
      </w:r>
      <w:r w:rsidR="00641AA0" w:rsidRPr="00CA3096">
        <w:rPr>
          <w:rFonts w:ascii="Liberation Serif" w:hAnsi="Liberation Serif" w:cs="Liberation Serif"/>
          <w:sz w:val="28"/>
          <w:szCs w:val="28"/>
        </w:rPr>
        <w:br/>
      </w:r>
      <w:r w:rsidRPr="00CA3096">
        <w:rPr>
          <w:rFonts w:ascii="Liberation Serif" w:hAnsi="Liberation Serif" w:cs="Liberation Serif"/>
          <w:sz w:val="28"/>
          <w:szCs w:val="28"/>
        </w:rPr>
        <w:t xml:space="preserve">о предоставлении Услуги и необходимости пересчета кадастровой стоимости </w:t>
      </w:r>
      <w:r w:rsidR="00641AA0" w:rsidRPr="00CA3096">
        <w:rPr>
          <w:rFonts w:ascii="Liberation Serif" w:hAnsi="Liberation Serif" w:cs="Liberation Serif"/>
          <w:sz w:val="28"/>
          <w:szCs w:val="28"/>
        </w:rPr>
        <w:br/>
      </w:r>
      <w:r w:rsidRPr="00CA3096">
        <w:rPr>
          <w:rFonts w:ascii="Liberation Serif" w:hAnsi="Liberation Serif" w:cs="Liberation Serif"/>
          <w:sz w:val="28"/>
          <w:szCs w:val="28"/>
        </w:rPr>
        <w:t xml:space="preserve">в связи с наличием ошибок, допущенных при определении кадастровой стоимости, Учреждение обязано проверить, допущена ли выявленная ошибка </w:t>
      </w:r>
      <w:r w:rsidR="00641AA0" w:rsidRPr="00CA3096">
        <w:rPr>
          <w:rFonts w:ascii="Liberation Serif" w:hAnsi="Liberation Serif" w:cs="Liberation Serif"/>
          <w:sz w:val="28"/>
          <w:szCs w:val="28"/>
        </w:rPr>
        <w:br/>
      </w:r>
      <w:r w:rsidRPr="00CA3096">
        <w:rPr>
          <w:rFonts w:ascii="Liberation Serif" w:hAnsi="Liberation Serif" w:cs="Liberation Serif"/>
          <w:sz w:val="28"/>
          <w:szCs w:val="28"/>
        </w:rPr>
        <w:t>в отношении иных объектов недвижимости, в том числе соседних, смежных, однотипных. При выявлении соответствующих ошибок кадастровая стоимость таких объектов недвижимости также пересчитывается.</w:t>
      </w:r>
    </w:p>
    <w:p w14:paraId="39ED203A" w14:textId="77777777" w:rsidR="00DB24A8" w:rsidRPr="00CA3096" w:rsidRDefault="00DB24A8" w:rsidP="00DB24A8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>Учреждение информирует заявителя о принятом решении в течение трех рабочих дней со дня принятия такого решения.</w:t>
      </w:r>
    </w:p>
    <w:p w14:paraId="2A64FC55" w14:textId="77777777" w:rsidR="00DB24A8" w:rsidRPr="00CA3096" w:rsidRDefault="00DB24A8" w:rsidP="00DB24A8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Учреждение осуществляет исправление ошибок, допущенных при определении кадастровой стоимости:</w:t>
      </w:r>
    </w:p>
    <w:p w14:paraId="7F311FB8" w14:textId="73EF7FEC" w:rsidR="00DB24A8" w:rsidRPr="00CA3096" w:rsidRDefault="00DB24A8" w:rsidP="00DB24A8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1) в течение сорока пяти календарных дней со дня поступления заявления </w:t>
      </w:r>
      <w:r w:rsidR="00860C7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 исправлении ошибок, допущенных при определении кадастровой стоимости;</w:t>
      </w:r>
    </w:p>
    <w:p w14:paraId="1A9AC3B1" w14:textId="063CA526" w:rsidR="00DB24A8" w:rsidRPr="00CA3096" w:rsidRDefault="00DB24A8" w:rsidP="00DB24A8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2) в течение девяноста календарных дней со дня принятия Министерством решения, предусмотренного частью 25 статьи 21 Федерального закона </w:t>
      </w:r>
      <w:r w:rsidR="00641AA0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 237-ФЗ.</w:t>
      </w:r>
    </w:p>
    <w:p w14:paraId="3E521BDE" w14:textId="77777777" w:rsidR="00DB24A8" w:rsidRPr="00CA3096" w:rsidRDefault="00DB24A8" w:rsidP="00DB24A8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случае, если ошибка допущена при определении кадастровой стоимости в соответствии со статьей 16 Федерального закона № 237-ФЗ, Учреждением в соответствии с требованиями, установленными указанной статьей, составляется акт об определении кадастровой стоимости.</w:t>
      </w:r>
    </w:p>
    <w:p w14:paraId="5E041E4E" w14:textId="77777777" w:rsidR="00DB24A8" w:rsidRPr="00CA3096" w:rsidRDefault="00DB24A8" w:rsidP="00DB24A8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>По итогам исправления ошибок, допущенных при определении кадастровой стоимости, Учреждением в течение трех рабочих дней со дня исправления таких ошибок передаются:</w:t>
      </w:r>
    </w:p>
    <w:p w14:paraId="5F0B7318" w14:textId="77777777" w:rsidR="00DB24A8" w:rsidRPr="00CA3096" w:rsidRDefault="00DB24A8" w:rsidP="00DB24A8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>1) сведения о кадастровой стоимости в Министерство для внесения изменений в акт об утверждении результатов определения кадастровой стоимости, если такая кадастровая стоимость определена в результате проведения государственной кадастровой оценки;</w:t>
      </w:r>
    </w:p>
    <w:p w14:paraId="6E938AEF" w14:textId="77777777" w:rsidR="00D14FDA" w:rsidRPr="00CA3096" w:rsidRDefault="00DB24A8" w:rsidP="00D14FDA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 xml:space="preserve">2) акт об определении кадастровой стоимости в орган регистрации прав для внесения сведений о кадастровой стоимости в Единый государственный реестр </w:t>
      </w:r>
      <w:r w:rsidRPr="00CA3096">
        <w:rPr>
          <w:rFonts w:ascii="Liberation Serif" w:hAnsi="Liberation Serif" w:cs="Liberation Serif"/>
          <w:sz w:val="28"/>
          <w:szCs w:val="28"/>
        </w:rPr>
        <w:lastRenderedPageBreak/>
        <w:t xml:space="preserve">недвижимости, если такая кадастровая стоимость определена в порядке, предусмотренном </w:t>
      </w:r>
      <w:hyperlink r:id="rId11" w:history="1">
        <w:r w:rsidRPr="00CA3096">
          <w:rPr>
            <w:rFonts w:ascii="Liberation Serif" w:hAnsi="Liberation Serif" w:cs="Liberation Serif"/>
            <w:sz w:val="28"/>
            <w:szCs w:val="28"/>
          </w:rPr>
          <w:t>статьей 16</w:t>
        </w:r>
      </w:hyperlink>
      <w:r w:rsidRPr="00CA3096">
        <w:rPr>
          <w:rFonts w:ascii="Liberation Serif" w:hAnsi="Liberation Serif" w:cs="Liberation Serif"/>
          <w:sz w:val="28"/>
          <w:szCs w:val="28"/>
        </w:rPr>
        <w:t xml:space="preserve"> Федерального закона</w:t>
      </w:r>
      <w:r w:rsidR="00D14FDA" w:rsidRPr="00CA3096">
        <w:rPr>
          <w:rFonts w:ascii="Liberation Serif" w:hAnsi="Liberation Serif" w:cs="Liberation Serif"/>
          <w:sz w:val="28"/>
          <w:szCs w:val="28"/>
        </w:rPr>
        <w:t xml:space="preserve"> № 237-ФЗ</w:t>
      </w:r>
      <w:r w:rsidRPr="00CA3096">
        <w:rPr>
          <w:rFonts w:ascii="Liberation Serif" w:hAnsi="Liberation Serif" w:cs="Liberation Serif"/>
          <w:sz w:val="28"/>
          <w:szCs w:val="28"/>
        </w:rPr>
        <w:t>.</w:t>
      </w:r>
    </w:p>
    <w:p w14:paraId="32C0CC63" w14:textId="5F9857B4" w:rsidR="00DB24A8" w:rsidRPr="00CA3096" w:rsidRDefault="00DB24A8" w:rsidP="0065383C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 xml:space="preserve">В случае принятия решения об отказе в исправлении ошибок в таком решении должны быть приведены все основания его принятия, в том числе </w:t>
      </w:r>
      <w:r w:rsidR="00641AA0" w:rsidRPr="00CA3096">
        <w:rPr>
          <w:rFonts w:ascii="Liberation Serif" w:hAnsi="Liberation Serif" w:cs="Liberation Serif"/>
          <w:sz w:val="28"/>
          <w:szCs w:val="28"/>
        </w:rPr>
        <w:br/>
      </w:r>
      <w:r w:rsidRPr="00CA3096">
        <w:rPr>
          <w:rFonts w:ascii="Liberation Serif" w:hAnsi="Liberation Serif" w:cs="Liberation Serif"/>
          <w:sz w:val="28"/>
          <w:szCs w:val="28"/>
        </w:rPr>
        <w:t>с указанием страниц (разделов) отчета, содержащих информацию о том, что при оценке конкретного объекта недвижимости указанные в заявлении ошибки не были допущены.</w:t>
      </w:r>
    </w:p>
    <w:p w14:paraId="1F4BA3F6" w14:textId="192678A8" w:rsidR="00544926" w:rsidRPr="00CA3096" w:rsidRDefault="00F42A23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 xml:space="preserve">В целях оценки качества предоставления Услуги результатом предоставления Услуги признается </w:t>
      </w:r>
      <w:r w:rsidR="00C961D2" w:rsidRPr="00CA3096">
        <w:rPr>
          <w:rFonts w:ascii="Liberation Serif" w:hAnsi="Liberation Serif" w:cs="Liberation Serif"/>
          <w:sz w:val="28"/>
          <w:szCs w:val="28"/>
        </w:rPr>
        <w:t xml:space="preserve">письмо </w:t>
      </w:r>
      <w:r w:rsidR="00544926" w:rsidRPr="00CA3096">
        <w:rPr>
          <w:rFonts w:ascii="Liberation Serif" w:hAnsi="Liberation Serif" w:cs="Liberation Serif"/>
          <w:sz w:val="28"/>
          <w:szCs w:val="28"/>
        </w:rPr>
        <w:t xml:space="preserve">о </w:t>
      </w:r>
      <w:r w:rsidR="00DB53F4" w:rsidRPr="00CA3096">
        <w:rPr>
          <w:rFonts w:ascii="Liberation Serif" w:hAnsi="Liberation Serif" w:cs="Liberation Serif"/>
          <w:sz w:val="28"/>
          <w:szCs w:val="28"/>
        </w:rPr>
        <w:t>предоставлении</w:t>
      </w:r>
      <w:r w:rsidR="00AD44F6" w:rsidRPr="00CA3096">
        <w:rPr>
          <w:rFonts w:ascii="Liberation Serif" w:hAnsi="Liberation Serif" w:cs="Liberation Serif"/>
          <w:sz w:val="28"/>
          <w:szCs w:val="28"/>
        </w:rPr>
        <w:t xml:space="preserve"> Услуги</w:t>
      </w:r>
      <w:r w:rsidR="00DB53F4" w:rsidRPr="00CA3096">
        <w:rPr>
          <w:rFonts w:ascii="Liberation Serif" w:hAnsi="Liberation Serif" w:cs="Liberation Serif"/>
          <w:sz w:val="28"/>
          <w:szCs w:val="28"/>
        </w:rPr>
        <w:t xml:space="preserve">, подписанное электронной подписью руководителя Учреждения или уполномоченного им лица, </w:t>
      </w:r>
      <w:r w:rsidR="00860C7B" w:rsidRPr="00CA3096">
        <w:rPr>
          <w:rFonts w:ascii="Liberation Serif" w:hAnsi="Liberation Serif" w:cs="Liberation Serif"/>
          <w:sz w:val="28"/>
          <w:szCs w:val="28"/>
        </w:rPr>
        <w:br/>
      </w:r>
      <w:r w:rsidR="00594B43" w:rsidRPr="00CA3096">
        <w:rPr>
          <w:rFonts w:ascii="Liberation Serif" w:hAnsi="Liberation Serif" w:cs="Liberation Serif"/>
          <w:sz w:val="28"/>
          <w:szCs w:val="28"/>
        </w:rPr>
        <w:t>в электронном виде.</w:t>
      </w:r>
    </w:p>
    <w:p w14:paraId="33DDD6D4" w14:textId="77777777" w:rsidR="00544926" w:rsidRPr="00CA3096" w:rsidRDefault="00544926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 xml:space="preserve">В случае если форма получения информации о рассмотрении </w:t>
      </w:r>
      <w:r w:rsidR="00026CBB" w:rsidRPr="00CA3096">
        <w:rPr>
          <w:rFonts w:ascii="Liberation Serif" w:hAnsi="Liberation Serif" w:cs="Liberation Serif"/>
          <w:sz w:val="28"/>
          <w:szCs w:val="28"/>
        </w:rPr>
        <w:t>заявления</w:t>
      </w:r>
      <w:r w:rsidRPr="00CA3096">
        <w:rPr>
          <w:rFonts w:ascii="Liberation Serif" w:hAnsi="Liberation Serif" w:cs="Liberation Serif"/>
          <w:sz w:val="28"/>
          <w:szCs w:val="28"/>
        </w:rPr>
        <w:t xml:space="preserve"> о предоставлении Услуги не указана в </w:t>
      </w:r>
      <w:r w:rsidR="00026CBB" w:rsidRPr="00CA3096">
        <w:rPr>
          <w:rFonts w:ascii="Liberation Serif" w:hAnsi="Liberation Serif" w:cs="Liberation Serif"/>
          <w:sz w:val="28"/>
          <w:szCs w:val="28"/>
        </w:rPr>
        <w:t>заявлении</w:t>
      </w:r>
      <w:r w:rsidRPr="00CA3096">
        <w:rPr>
          <w:rFonts w:ascii="Liberation Serif" w:hAnsi="Liberation Serif" w:cs="Liberation Serif"/>
          <w:sz w:val="28"/>
          <w:szCs w:val="28"/>
        </w:rPr>
        <w:t xml:space="preserve"> о предоставлении Услуги, </w:t>
      </w:r>
      <w:r w:rsidR="00DB53F4" w:rsidRPr="00CA3096">
        <w:rPr>
          <w:rFonts w:ascii="Liberation Serif" w:hAnsi="Liberation Serif" w:cs="Liberation Serif"/>
          <w:sz w:val="28"/>
          <w:szCs w:val="28"/>
        </w:rPr>
        <w:br/>
      </w:r>
      <w:r w:rsidRPr="00CA3096">
        <w:rPr>
          <w:rFonts w:ascii="Liberation Serif" w:hAnsi="Liberation Serif" w:cs="Liberation Serif"/>
          <w:sz w:val="28"/>
          <w:szCs w:val="28"/>
        </w:rPr>
        <w:t xml:space="preserve">то письмо о направлении результата предоставления Услуги направляется потребителю Услуги по адресам, содержащимся в </w:t>
      </w:r>
      <w:r w:rsidR="00026CBB" w:rsidRPr="00CA3096">
        <w:rPr>
          <w:rFonts w:ascii="Liberation Serif" w:hAnsi="Liberation Serif" w:cs="Liberation Serif"/>
          <w:sz w:val="28"/>
          <w:szCs w:val="28"/>
        </w:rPr>
        <w:t>заявлении</w:t>
      </w:r>
      <w:r w:rsidRPr="00CA3096">
        <w:rPr>
          <w:rFonts w:ascii="Liberation Serif" w:hAnsi="Liberation Serif" w:cs="Liberation Serif"/>
          <w:sz w:val="28"/>
          <w:szCs w:val="28"/>
        </w:rPr>
        <w:t xml:space="preserve"> о предоставлении Услуги, в срок, установленный настоящим пунктом для рассмотрения </w:t>
      </w:r>
      <w:r w:rsidR="00026CBB" w:rsidRPr="00CA3096">
        <w:rPr>
          <w:rFonts w:ascii="Liberation Serif" w:hAnsi="Liberation Serif" w:cs="Liberation Serif"/>
          <w:sz w:val="28"/>
          <w:szCs w:val="28"/>
        </w:rPr>
        <w:t>заявления</w:t>
      </w:r>
      <w:r w:rsidRPr="00CA3096">
        <w:rPr>
          <w:rFonts w:ascii="Liberation Serif" w:hAnsi="Liberation Serif" w:cs="Liberation Serif"/>
          <w:sz w:val="28"/>
          <w:szCs w:val="28"/>
        </w:rPr>
        <w:t xml:space="preserve"> о предоставлении Услуги, способом, соответствующим способу подачи </w:t>
      </w:r>
      <w:r w:rsidR="00026CBB" w:rsidRPr="00CA3096">
        <w:rPr>
          <w:rFonts w:ascii="Liberation Serif" w:hAnsi="Liberation Serif" w:cs="Liberation Serif"/>
          <w:sz w:val="28"/>
          <w:szCs w:val="28"/>
        </w:rPr>
        <w:t>заявления</w:t>
      </w:r>
      <w:r w:rsidRPr="00CA3096">
        <w:rPr>
          <w:rFonts w:ascii="Liberation Serif" w:hAnsi="Liberation Serif" w:cs="Liberation Serif"/>
          <w:sz w:val="28"/>
          <w:szCs w:val="28"/>
        </w:rPr>
        <w:t xml:space="preserve"> о предоставлении Услуги.</w:t>
      </w:r>
    </w:p>
    <w:p w14:paraId="5FB68BE9" w14:textId="0B805D9A" w:rsidR="00E0386A" w:rsidRPr="00CA3096" w:rsidRDefault="0081506A" w:rsidP="00E0386A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trike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>6.11</w:t>
      </w:r>
      <w:r w:rsidR="009163D7" w:rsidRPr="00CA3096">
        <w:rPr>
          <w:rFonts w:ascii="Liberation Serif" w:hAnsi="Liberation Serif" w:cs="Liberation Serif"/>
          <w:sz w:val="28"/>
          <w:szCs w:val="28"/>
        </w:rPr>
        <w:t>.</w:t>
      </w:r>
      <w:r w:rsidRPr="00CA3096">
        <w:rPr>
          <w:rFonts w:ascii="Liberation Serif" w:hAnsi="Liberation Serif" w:cs="Liberation Serif"/>
          <w:sz w:val="28"/>
          <w:szCs w:val="28"/>
        </w:rPr>
        <w:t xml:space="preserve"> Иные требования, предусмотренные законодательством Российской Федерации и законод</w:t>
      </w:r>
      <w:r w:rsidR="00E0386A" w:rsidRPr="00CA3096">
        <w:rPr>
          <w:rFonts w:ascii="Liberation Serif" w:hAnsi="Liberation Serif" w:cs="Liberation Serif"/>
          <w:sz w:val="28"/>
          <w:szCs w:val="28"/>
        </w:rPr>
        <w:t>ательством Свердловской области, необходимые для качественного предоставления Услуги, установлены статьей 21 Федерального закона № 237-ФЗ и приказом Росреестра № П/0286.</w:t>
      </w:r>
    </w:p>
    <w:p w14:paraId="7D24DD42" w14:textId="77777777" w:rsidR="0081506A" w:rsidRPr="00CA3096" w:rsidRDefault="0081506A" w:rsidP="00C71F99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 xml:space="preserve">7. Требования к законности и безопасности предоставления Услуги, </w:t>
      </w:r>
      <w:r w:rsidR="00C71F99" w:rsidRPr="00CA3096">
        <w:rPr>
          <w:rFonts w:ascii="Liberation Serif" w:hAnsi="Liberation Serif" w:cs="Liberation Serif"/>
          <w:sz w:val="28"/>
          <w:szCs w:val="28"/>
        </w:rPr>
        <w:br/>
      </w:r>
      <w:r w:rsidRPr="00CA3096">
        <w:rPr>
          <w:rFonts w:ascii="Liberation Serif" w:hAnsi="Liberation Serif" w:cs="Liberation Serif"/>
          <w:sz w:val="28"/>
          <w:szCs w:val="28"/>
        </w:rPr>
        <w:t xml:space="preserve">в том числе требования, связанные с наличием у Учреждения необходимых учредительных и разрешительных документов, требования к санитарному состоянию и пожарной безопасности, иные требования. </w:t>
      </w:r>
    </w:p>
    <w:p w14:paraId="0A492B3C" w14:textId="77777777" w:rsidR="0081506A" w:rsidRPr="00CA3096" w:rsidRDefault="0081506A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 xml:space="preserve">Учреждение осуществляет предоставление Услуги в соответствии </w:t>
      </w:r>
      <w:r w:rsidR="00C71F99" w:rsidRPr="00CA3096">
        <w:rPr>
          <w:rFonts w:ascii="Liberation Serif" w:hAnsi="Liberation Serif" w:cs="Liberation Serif"/>
          <w:sz w:val="28"/>
          <w:szCs w:val="28"/>
        </w:rPr>
        <w:br/>
      </w:r>
      <w:r w:rsidRPr="00CA3096">
        <w:rPr>
          <w:rFonts w:ascii="Liberation Serif" w:hAnsi="Liberation Serif" w:cs="Liberation Serif"/>
          <w:sz w:val="28"/>
          <w:szCs w:val="28"/>
        </w:rPr>
        <w:t>со следующими учредительными документами:</w:t>
      </w:r>
    </w:p>
    <w:p w14:paraId="340C52D2" w14:textId="77777777" w:rsidR="0081506A" w:rsidRPr="00CA3096" w:rsidRDefault="0081506A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 xml:space="preserve">1) постановлением Правительства Свердловской области от 31.08.2017 </w:t>
      </w:r>
      <w:r w:rsidR="00C71F99" w:rsidRPr="00CA3096">
        <w:rPr>
          <w:rFonts w:ascii="Liberation Serif" w:hAnsi="Liberation Serif" w:cs="Liberation Serif"/>
          <w:sz w:val="28"/>
          <w:szCs w:val="28"/>
        </w:rPr>
        <w:br/>
      </w:r>
      <w:r w:rsidRPr="00CA3096">
        <w:rPr>
          <w:rFonts w:ascii="Liberation Serif" w:hAnsi="Liberation Serif" w:cs="Liberation Serif"/>
          <w:sz w:val="28"/>
          <w:szCs w:val="28"/>
        </w:rPr>
        <w:t>№ 633-ПП «О создании государственного бюджетного учреждения Свердловской области «Центр государственной кадастровой оценки»;</w:t>
      </w:r>
    </w:p>
    <w:p w14:paraId="57D21AB4" w14:textId="77777777" w:rsidR="0081506A" w:rsidRPr="00CA3096" w:rsidRDefault="0081506A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>2) приказом Министерства от 24.01.2018 № 121 «О наделении полномочиями государственное бюджетное учреждение Свердловской области «Центр государственной кадастровой оценки»;</w:t>
      </w:r>
    </w:p>
    <w:p w14:paraId="3257521E" w14:textId="77777777" w:rsidR="0081506A" w:rsidRPr="00CA3096" w:rsidRDefault="0081506A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>3) приказом Министерства от 29.12.2017 № 2830 «Об утверждении устава государственного бюджетного учреждения Свердловской области «Центр государственной кадастровой оценки».</w:t>
      </w:r>
    </w:p>
    <w:p w14:paraId="5AF623DC" w14:textId="77777777" w:rsidR="000A1F91" w:rsidRPr="00CA3096" w:rsidRDefault="000A1F91" w:rsidP="000A1F91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Учреждение размещается в специально предназначенных 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  <w:t>и приспособленных помещениях, доступных для потребителей Услуги, соответствующих санитарно-эпидемиологическим требованиям и нормам пожарной безопасности.</w:t>
      </w:r>
    </w:p>
    <w:p w14:paraId="2FCA9C65" w14:textId="77777777" w:rsidR="0081506A" w:rsidRPr="00CA3096" w:rsidRDefault="0081506A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>8. Требования к уровню материально-технического обеспечения предоставления Услуги.</w:t>
      </w:r>
    </w:p>
    <w:p w14:paraId="0ADE90A2" w14:textId="77777777" w:rsidR="0081506A" w:rsidRPr="00CA3096" w:rsidRDefault="0081506A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 xml:space="preserve">Вход в здание Учреждения оборудуется информационной табличкой (вывеской), содержащей сведения о полном наименовании Учреждения </w:t>
      </w:r>
      <w:r w:rsidR="00C71F99" w:rsidRPr="00CA3096">
        <w:rPr>
          <w:rFonts w:ascii="Liberation Serif" w:hAnsi="Liberation Serif" w:cs="Liberation Serif"/>
          <w:sz w:val="28"/>
          <w:szCs w:val="28"/>
        </w:rPr>
        <w:br/>
      </w:r>
      <w:r w:rsidRPr="00CA3096">
        <w:rPr>
          <w:rFonts w:ascii="Liberation Serif" w:hAnsi="Liberation Serif" w:cs="Liberation Serif"/>
          <w:sz w:val="28"/>
          <w:szCs w:val="28"/>
        </w:rPr>
        <w:lastRenderedPageBreak/>
        <w:t xml:space="preserve">и режиме его работы, которая размещается таким образом, чтобы обеспечить оптимальное зрительное восприятие данных сведений потребителями Услуги, </w:t>
      </w:r>
      <w:r w:rsidR="00C71F99" w:rsidRPr="00CA3096">
        <w:rPr>
          <w:rFonts w:ascii="Liberation Serif" w:hAnsi="Liberation Serif" w:cs="Liberation Serif"/>
          <w:sz w:val="28"/>
          <w:szCs w:val="28"/>
        </w:rPr>
        <w:br/>
      </w:r>
      <w:r w:rsidRPr="00CA3096">
        <w:rPr>
          <w:rFonts w:ascii="Liberation Serif" w:hAnsi="Liberation Serif" w:cs="Liberation Serif"/>
          <w:sz w:val="28"/>
          <w:szCs w:val="28"/>
        </w:rPr>
        <w:t>в том числе потребителями Услуги с ограниченными возможностями.</w:t>
      </w:r>
    </w:p>
    <w:p w14:paraId="175F4456" w14:textId="77777777" w:rsidR="0081506A" w:rsidRPr="00CA3096" w:rsidRDefault="0081506A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 xml:space="preserve">В помещениях Учреждения, включая места для заполнения </w:t>
      </w:r>
      <w:r w:rsidR="00026CBB" w:rsidRPr="00CA3096">
        <w:rPr>
          <w:rFonts w:ascii="Liberation Serif" w:hAnsi="Liberation Serif" w:cs="Liberation Serif"/>
          <w:sz w:val="28"/>
          <w:szCs w:val="28"/>
        </w:rPr>
        <w:t>заявления</w:t>
      </w:r>
      <w:r w:rsidRPr="00CA3096">
        <w:rPr>
          <w:rFonts w:ascii="Liberation Serif" w:hAnsi="Liberation Serif" w:cs="Liberation Serif"/>
          <w:sz w:val="28"/>
          <w:szCs w:val="28"/>
        </w:rPr>
        <w:t xml:space="preserve"> </w:t>
      </w:r>
      <w:r w:rsidR="00C71F99" w:rsidRPr="00CA3096">
        <w:rPr>
          <w:rFonts w:ascii="Liberation Serif" w:hAnsi="Liberation Serif" w:cs="Liberation Serif"/>
          <w:sz w:val="28"/>
          <w:szCs w:val="28"/>
        </w:rPr>
        <w:br/>
      </w:r>
      <w:r w:rsidRPr="00CA3096">
        <w:rPr>
          <w:rFonts w:ascii="Liberation Serif" w:hAnsi="Liberation Serif" w:cs="Liberation Serif"/>
          <w:sz w:val="28"/>
          <w:szCs w:val="28"/>
        </w:rPr>
        <w:t>о предоставлении Услуги обеспечивается:</w:t>
      </w:r>
    </w:p>
    <w:p w14:paraId="3CCD5489" w14:textId="77777777" w:rsidR="0081506A" w:rsidRPr="00CA3096" w:rsidRDefault="0081506A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>1) соответствие санитарно-эпидемиологическим правилам и нормативам, правилам противопожарной безопасности;</w:t>
      </w:r>
    </w:p>
    <w:p w14:paraId="2C30D593" w14:textId="77777777" w:rsidR="0081506A" w:rsidRPr="00CA3096" w:rsidRDefault="0081506A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 xml:space="preserve">2) создание инвалидам следующих условий доступности объектов </w:t>
      </w:r>
      <w:r w:rsidR="00C71F99" w:rsidRPr="00CA3096">
        <w:rPr>
          <w:rFonts w:ascii="Liberation Serif" w:hAnsi="Liberation Serif" w:cs="Liberation Serif"/>
          <w:sz w:val="28"/>
          <w:szCs w:val="28"/>
        </w:rPr>
        <w:br/>
      </w:r>
      <w:r w:rsidRPr="00CA3096">
        <w:rPr>
          <w:rFonts w:ascii="Liberation Serif" w:hAnsi="Liberation Serif" w:cs="Liberation Serif"/>
          <w:sz w:val="28"/>
          <w:szCs w:val="28"/>
        </w:rPr>
        <w:t>в соответствии с требованиями, установленными законодательными и иными нормативными правовыми актами:</w:t>
      </w:r>
    </w:p>
    <w:p w14:paraId="687E3F04" w14:textId="77777777" w:rsidR="0081506A" w:rsidRPr="00CA3096" w:rsidRDefault="0081506A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>возможность беспрепятственного входа в помещения, самостоятельного передвижения по ним и выхода из них;</w:t>
      </w:r>
    </w:p>
    <w:p w14:paraId="4E447BC1" w14:textId="77777777" w:rsidR="0081506A" w:rsidRPr="00CA3096" w:rsidRDefault="0081506A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>3) помещения должны иметь места для ожидания, информирования, приема потребителей Услуги. Места ожидания обеспечиваются стульями, кресельными секциями, скамьями (банкетками);</w:t>
      </w:r>
    </w:p>
    <w:p w14:paraId="344C8C42" w14:textId="77777777" w:rsidR="0081506A" w:rsidRPr="00CA3096" w:rsidRDefault="0081506A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 xml:space="preserve">4) помещения должны иметь туалет со свободным доступом к нему </w:t>
      </w:r>
      <w:r w:rsidR="00C71F99" w:rsidRPr="00CA3096">
        <w:rPr>
          <w:rFonts w:ascii="Liberation Serif" w:hAnsi="Liberation Serif" w:cs="Liberation Serif"/>
          <w:sz w:val="28"/>
          <w:szCs w:val="28"/>
        </w:rPr>
        <w:br/>
      </w:r>
      <w:r w:rsidRPr="00CA3096">
        <w:rPr>
          <w:rFonts w:ascii="Liberation Serif" w:hAnsi="Liberation Serif" w:cs="Liberation Serif"/>
          <w:sz w:val="28"/>
          <w:szCs w:val="28"/>
        </w:rPr>
        <w:t>в рабочее время;</w:t>
      </w:r>
    </w:p>
    <w:p w14:paraId="77AD7E17" w14:textId="77777777" w:rsidR="0081506A" w:rsidRPr="00CA3096" w:rsidRDefault="0081506A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>5) места информирования, предназначенные для ознакомления потребителей Услуг с информационными материалами, оборудуются:</w:t>
      </w:r>
    </w:p>
    <w:p w14:paraId="55CB2872" w14:textId="77777777" w:rsidR="0081506A" w:rsidRPr="00CA3096" w:rsidRDefault="0081506A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>информационными стендами;</w:t>
      </w:r>
    </w:p>
    <w:p w14:paraId="6DDB936C" w14:textId="77777777" w:rsidR="0081506A" w:rsidRPr="00CA3096" w:rsidRDefault="0081506A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 xml:space="preserve">столами (стойками) с канцелярскими принадлежностями для заполнения </w:t>
      </w:r>
      <w:r w:rsidR="00026CBB" w:rsidRPr="00CA3096">
        <w:rPr>
          <w:rFonts w:ascii="Liberation Serif" w:hAnsi="Liberation Serif" w:cs="Liberation Serif"/>
          <w:sz w:val="28"/>
          <w:szCs w:val="28"/>
        </w:rPr>
        <w:t>заявления</w:t>
      </w:r>
      <w:r w:rsidRPr="00CA3096">
        <w:rPr>
          <w:rFonts w:ascii="Liberation Serif" w:hAnsi="Liberation Serif" w:cs="Liberation Serif"/>
          <w:sz w:val="28"/>
          <w:szCs w:val="28"/>
        </w:rPr>
        <w:t xml:space="preserve"> о предоставлении Услуги, стульями.</w:t>
      </w:r>
    </w:p>
    <w:p w14:paraId="1BB399A9" w14:textId="77777777" w:rsidR="0081506A" w:rsidRPr="00CA3096" w:rsidRDefault="0081506A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>9. Требования к доступности Услуги для потребителей Услуги.</w:t>
      </w:r>
    </w:p>
    <w:p w14:paraId="541AB2F3" w14:textId="77777777" w:rsidR="00444819" w:rsidRPr="00CA3096" w:rsidRDefault="00444819" w:rsidP="00444819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Право на получение доступа к результату предоставления Услуги имеют потребители Услуги, указанные в подразделе 3 настоящего стандарта.  </w:t>
      </w:r>
    </w:p>
    <w:p w14:paraId="1F4FE3DA" w14:textId="77777777" w:rsidR="0081506A" w:rsidRPr="00CA3096" w:rsidRDefault="0081506A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>10. Требования к кадровому обеспечению Учреждения.</w:t>
      </w:r>
    </w:p>
    <w:p w14:paraId="56E4F849" w14:textId="77777777" w:rsidR="0081506A" w:rsidRPr="00CA3096" w:rsidRDefault="0081506A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 xml:space="preserve">Учреждение должно располагать необходимым числом работников </w:t>
      </w:r>
      <w:r w:rsidR="00C71F99" w:rsidRPr="00CA3096">
        <w:rPr>
          <w:rFonts w:ascii="Liberation Serif" w:hAnsi="Liberation Serif" w:cs="Liberation Serif"/>
          <w:sz w:val="28"/>
          <w:szCs w:val="28"/>
        </w:rPr>
        <w:br/>
      </w:r>
      <w:r w:rsidRPr="00CA3096">
        <w:rPr>
          <w:rFonts w:ascii="Liberation Serif" w:hAnsi="Liberation Serif" w:cs="Liberation Serif"/>
          <w:sz w:val="28"/>
          <w:szCs w:val="28"/>
        </w:rPr>
        <w:t>в соответствии со штатным расписанием, утвержденным руководителем Учреждения по согласованию с Министерством.</w:t>
      </w:r>
    </w:p>
    <w:p w14:paraId="2915FD69" w14:textId="63824F3B" w:rsidR="0081506A" w:rsidRPr="00CA3096" w:rsidRDefault="0081506A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>Требования к работникам Учреждения установлены статьей 10 Федерального закона № 237-ФЗ и приказом</w:t>
      </w:r>
      <w:r w:rsidR="00444819" w:rsidRPr="00CA3096">
        <w:rPr>
          <w:rFonts w:ascii="Liberation Serif" w:hAnsi="Liberation Serif" w:cs="Liberation Serif"/>
          <w:sz w:val="28"/>
          <w:szCs w:val="28"/>
        </w:rPr>
        <w:t xml:space="preserve"> Министерства</w:t>
      </w:r>
      <w:r w:rsidRPr="00CA3096">
        <w:rPr>
          <w:rFonts w:ascii="Liberation Serif" w:hAnsi="Liberation Serif" w:cs="Liberation Serif"/>
          <w:sz w:val="28"/>
          <w:szCs w:val="28"/>
        </w:rPr>
        <w:t xml:space="preserve"> от 30.08.2018 № 2105 </w:t>
      </w:r>
      <w:r w:rsidR="00860C7B" w:rsidRPr="00CA3096">
        <w:rPr>
          <w:rFonts w:ascii="Liberation Serif" w:hAnsi="Liberation Serif" w:cs="Liberation Serif"/>
          <w:sz w:val="28"/>
          <w:szCs w:val="28"/>
        </w:rPr>
        <w:br/>
      </w:r>
      <w:r w:rsidRPr="00CA3096">
        <w:rPr>
          <w:rFonts w:ascii="Liberation Serif" w:hAnsi="Liberation Serif" w:cs="Liberation Serif"/>
          <w:sz w:val="28"/>
          <w:szCs w:val="28"/>
        </w:rPr>
        <w:t xml:space="preserve">«Об установлении дополнительных требований к работникам государственного бюджетного учреждения Свердловской области «Центр государственной кадастровой оценки», привлекаемым к определению кадастровой стоимости». </w:t>
      </w:r>
    </w:p>
    <w:p w14:paraId="4BA76668" w14:textId="77777777" w:rsidR="0081506A" w:rsidRPr="00CA3096" w:rsidRDefault="0081506A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>11. Требования к уровню информационного обеспечения потребителей Услуги.</w:t>
      </w:r>
    </w:p>
    <w:p w14:paraId="701085A3" w14:textId="2D10405F" w:rsidR="0081506A" w:rsidRPr="00CA3096" w:rsidRDefault="0081506A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 xml:space="preserve">На информационных стендах или информационных электронных терминалах размещается порядок предоставления Услуги, образец заполнения </w:t>
      </w:r>
      <w:r w:rsidR="00026CBB" w:rsidRPr="00CA3096">
        <w:rPr>
          <w:rFonts w:ascii="Liberation Serif" w:hAnsi="Liberation Serif" w:cs="Liberation Serif"/>
          <w:sz w:val="28"/>
          <w:szCs w:val="28"/>
        </w:rPr>
        <w:t>заявления</w:t>
      </w:r>
      <w:r w:rsidRPr="00CA3096">
        <w:rPr>
          <w:rFonts w:ascii="Liberation Serif" w:hAnsi="Liberation Serif" w:cs="Liberation Serif"/>
          <w:sz w:val="28"/>
          <w:szCs w:val="28"/>
        </w:rPr>
        <w:t xml:space="preserve"> </w:t>
      </w:r>
      <w:r w:rsidR="00860C7B" w:rsidRPr="00CA3096">
        <w:rPr>
          <w:rFonts w:ascii="Liberation Serif" w:hAnsi="Liberation Serif" w:cs="Liberation Serif"/>
          <w:sz w:val="28"/>
          <w:szCs w:val="28"/>
        </w:rPr>
        <w:br/>
      </w:r>
      <w:r w:rsidRPr="00CA3096">
        <w:rPr>
          <w:rFonts w:ascii="Liberation Serif" w:hAnsi="Liberation Serif" w:cs="Liberation Serif"/>
          <w:sz w:val="28"/>
          <w:szCs w:val="28"/>
        </w:rPr>
        <w:t xml:space="preserve">о предоставлении Услуги, перечень документов, необходимых </w:t>
      </w:r>
      <w:r w:rsidR="00C71F99" w:rsidRPr="00CA3096">
        <w:rPr>
          <w:rFonts w:ascii="Liberation Serif" w:hAnsi="Liberation Serif" w:cs="Liberation Serif"/>
          <w:sz w:val="28"/>
          <w:szCs w:val="28"/>
        </w:rPr>
        <w:br/>
      </w:r>
      <w:r w:rsidRPr="00CA3096">
        <w:rPr>
          <w:rFonts w:ascii="Liberation Serif" w:hAnsi="Liberation Serif" w:cs="Liberation Serif"/>
          <w:sz w:val="28"/>
          <w:szCs w:val="28"/>
        </w:rPr>
        <w:t xml:space="preserve">для предоставления Услуги, соответствующие действующему законодательству, контактная информация Учреждения, режим Работы Учреждения и режим приема Учреждением </w:t>
      </w:r>
      <w:r w:rsidR="00026CBB" w:rsidRPr="00CA3096">
        <w:rPr>
          <w:rFonts w:ascii="Liberation Serif" w:hAnsi="Liberation Serif" w:cs="Liberation Serif"/>
          <w:sz w:val="28"/>
          <w:szCs w:val="28"/>
        </w:rPr>
        <w:t>заявлений</w:t>
      </w:r>
      <w:r w:rsidRPr="00CA3096">
        <w:rPr>
          <w:rFonts w:ascii="Liberation Serif" w:hAnsi="Liberation Serif" w:cs="Liberation Serif"/>
          <w:sz w:val="28"/>
          <w:szCs w:val="28"/>
        </w:rPr>
        <w:t xml:space="preserve"> о предоставлении Услуги, а также информация, указанная в подразделах 2 – 4 настоящего стандарта.</w:t>
      </w:r>
    </w:p>
    <w:p w14:paraId="44E3A099" w14:textId="77777777" w:rsidR="0081506A" w:rsidRPr="00CA3096" w:rsidRDefault="0081506A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A3096">
        <w:rPr>
          <w:rFonts w:ascii="Liberation Serif" w:hAnsi="Liberation Serif" w:cs="Liberation Serif"/>
          <w:sz w:val="28"/>
          <w:szCs w:val="28"/>
        </w:rPr>
        <w:t xml:space="preserve">Оформление визуальной, текстовой и мультимедийной информации, размещенной на информационных стендах или информационных электронных </w:t>
      </w:r>
      <w:r w:rsidRPr="00CA3096">
        <w:rPr>
          <w:rFonts w:ascii="Liberation Serif" w:hAnsi="Liberation Serif" w:cs="Liberation Serif"/>
          <w:sz w:val="28"/>
          <w:szCs w:val="28"/>
        </w:rPr>
        <w:lastRenderedPageBreak/>
        <w:t>терминалах должно соответствовать оптимальному зрительному и слуховому восприятию этой информации потребителями Услуги, в том числе потребителями Услуги с ограниченными возможностями.</w:t>
      </w:r>
    </w:p>
    <w:p w14:paraId="6B94D416" w14:textId="77777777" w:rsidR="0081506A" w:rsidRPr="00CA3096" w:rsidRDefault="0081506A" w:rsidP="00AD4CC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14:paraId="47994D46" w14:textId="77777777" w:rsidR="0081506A" w:rsidRPr="00CA3096" w:rsidRDefault="0081506A" w:rsidP="00AD4CC7">
      <w:pPr>
        <w:pStyle w:val="2"/>
        <w:spacing w:before="0" w:line="240" w:lineRule="auto"/>
        <w:jc w:val="center"/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>Раздел III. Осуществление контроля за соблюдением настоящего стандарта</w:t>
      </w:r>
    </w:p>
    <w:p w14:paraId="5F3644E1" w14:textId="4E97B53A" w:rsidR="0081506A" w:rsidRPr="00CA3096" w:rsidRDefault="0081506A" w:rsidP="0040556C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12. Внутренний контроль за соблюдением настоящего стандарта осуществляется руководителем Учреждения или уполномоченным им лицом </w:t>
      </w:r>
      <w:r w:rsidR="00860C7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40556C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форме ежеквартального мониторинга предоставления Услуги с использованием следующих критериев:</w:t>
      </w:r>
    </w:p>
    <w:p w14:paraId="3FFD4C65" w14:textId="77777777" w:rsidR="00FA616C" w:rsidRPr="00CA3096" w:rsidRDefault="00F96EA4" w:rsidP="00FA616C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1) </w:t>
      </w:r>
      <w:r w:rsidR="00FA616C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соответствие результата предоставления Услуги требованиям к порядку предоставления Услуги. В целях настоящего стандарта под требованиями </w:t>
      </w:r>
      <w:r w:rsidR="00A94D16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FA616C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к порядку предоставления Услуги признаются требования к последовательности действий и срокам их осуществления при предоставлении Услуги, предусмотренные действующим законодательством Российской Федерации, законодательством Свердловской области, в том числе разделом II настоящего стандарта;</w:t>
      </w:r>
    </w:p>
    <w:p w14:paraId="7368A4AA" w14:textId="77777777" w:rsidR="00FA616C" w:rsidRPr="00CA3096" w:rsidRDefault="0081506A" w:rsidP="00FA616C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2) </w:t>
      </w:r>
      <w:r w:rsidR="00FA616C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соответствие результата предоставления Услуги требованиям </w:t>
      </w:r>
      <w:r w:rsidR="00A94D16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FA616C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 условиям предоставления Услуги. В целях настоящего стандарта </w:t>
      </w:r>
      <w:r w:rsidR="00A94D16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FA616C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под требованиями к условиям предоставления Услуги признаются требования </w:t>
      </w:r>
      <w:r w:rsidR="00A94D16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FA616C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 содержанию результата предоставления Услуги и иные требования </w:t>
      </w:r>
      <w:r w:rsidR="00A94D16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FA616C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к предоставлению Услуги, предусмотренные действующим законодательством Российской Федерации и законодательством Свердловской области, в том числе разделом II настоящего стандарта.</w:t>
      </w:r>
    </w:p>
    <w:p w14:paraId="10821621" w14:textId="77777777" w:rsidR="0081506A" w:rsidRPr="00CA3096" w:rsidRDefault="0081506A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 результатам осуществления внутреннего контроля составляется квартальный отчет о проведении мониторинга предоставления Услуги </w:t>
      </w:r>
      <w:r w:rsidR="00A94D16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 об оценке качества ее предоставления (далее – отчет), в котором указываются:</w:t>
      </w:r>
    </w:p>
    <w:p w14:paraId="6997B9F1" w14:textId="77777777" w:rsidR="0081506A" w:rsidRPr="00CA3096" w:rsidRDefault="0081506A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1) наименование Услуги;</w:t>
      </w:r>
    </w:p>
    <w:p w14:paraId="7CC5371A" w14:textId="77777777" w:rsidR="0081506A" w:rsidRPr="00CA3096" w:rsidRDefault="0081506A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2) предмет мониторинга;</w:t>
      </w:r>
    </w:p>
    <w:p w14:paraId="34DFD782" w14:textId="77777777" w:rsidR="0081506A" w:rsidRPr="00CA3096" w:rsidRDefault="0081506A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3) лица, осуществляющие мониторинг;</w:t>
      </w:r>
    </w:p>
    <w:p w14:paraId="0A5B61D5" w14:textId="77777777" w:rsidR="0081506A" w:rsidRPr="00CA3096" w:rsidRDefault="0081506A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4) результаты мониторинга, в том числе недостатки, выявленные в ходе осуществления учета мнения потребителей Услуги в порядке, предусмотренном разделом </w:t>
      </w:r>
      <w:r w:rsidRPr="00CA3096">
        <w:rPr>
          <w:rFonts w:ascii="Liberation Serif" w:eastAsia="Times New Roman" w:hAnsi="Liberation Serif" w:cs="Liberation Serif"/>
          <w:sz w:val="28"/>
          <w:szCs w:val="28"/>
          <w:lang w:val="en-US" w:eastAsia="ru-RU"/>
        </w:rPr>
        <w:t>IV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настоящего стандарта;</w:t>
      </w:r>
    </w:p>
    <w:p w14:paraId="6EC4E66B" w14:textId="77777777" w:rsidR="0081506A" w:rsidRPr="00CA3096" w:rsidRDefault="0081506A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5) информация о реализации мероприятий, направленных на устранение выявленных недостатков;</w:t>
      </w:r>
    </w:p>
    <w:p w14:paraId="12C88000" w14:textId="77777777" w:rsidR="0040556C" w:rsidRPr="00CA3096" w:rsidRDefault="00A94D16" w:rsidP="0040556C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6) </w:t>
      </w:r>
      <w:r w:rsidR="0040556C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оценка качества предоставления Услуги, осуществляемая путем определения значения показателя качества предоставления Услуги, предусмотренного разделом V настоящего стандарта, с учетом мнения потребителей Услуги</w:t>
      </w:r>
      <w:r w:rsidR="00877632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(при наличии)</w:t>
      </w:r>
      <w:r w:rsidR="0040556C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осуществленного в соответствии с разделом IV настоящего стандарта, по формуле:</w:t>
      </w:r>
    </w:p>
    <w:p w14:paraId="30E32D7C" w14:textId="77777777" w:rsidR="0081506A" w:rsidRPr="00CA3096" w:rsidRDefault="00FA616C" w:rsidP="001F7DB9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m:oMathPara>
        <m:oMathParaPr>
          <m:jc m:val="center"/>
        </m:oMathParaPr>
        <m:oMath>
          <m:r>
            <m:rPr>
              <m:nor/>
            </m:rPr>
            <w:rPr>
              <w:rFonts w:ascii="Liberation Serif" w:eastAsia="Times New Roman" w:hAnsi="Liberation Serif" w:cs="Liberation Serif"/>
              <w:sz w:val="28"/>
              <w:szCs w:val="28"/>
              <w:lang w:eastAsia="ru-RU"/>
            </w:rPr>
            <m:t>ПК =</m:t>
          </m:r>
          <m:f>
            <m:fPr>
              <m:ctrlPr>
                <w:rPr>
                  <w:rFonts w:ascii="Cambria Math" w:eastAsia="Times New Roman" w:hAnsi="Cambria Math" w:cs="Liberation Serif"/>
                  <w:sz w:val="28"/>
                  <w:szCs w:val="28"/>
                  <w:lang w:eastAsia="ru-RU"/>
                </w:rPr>
              </m:ctrlPr>
            </m:fPr>
            <m:num>
              <m:r>
                <m:rPr>
                  <m:nor/>
                </m:rPr>
                <w:rPr>
                  <w:rFonts w:ascii="Liberation Serif" w:eastAsia="Times New Roman" w:hAnsi="Liberation Serif" w:cs="Liberation Serif"/>
                  <w:sz w:val="28"/>
                  <w:szCs w:val="28"/>
                  <w:lang w:eastAsia="ru-RU"/>
                </w:rPr>
                <m:t xml:space="preserve">СБх0,5 </m:t>
              </m:r>
            </m:num>
            <m:den>
              <m:r>
                <m:rPr>
                  <m:nor/>
                </m:rPr>
                <w:rPr>
                  <w:rFonts w:ascii="Liberation Serif" w:eastAsia="Times New Roman" w:hAnsi="Liberation Serif" w:cs="Liberation Serif"/>
                  <w:sz w:val="28"/>
                  <w:szCs w:val="28"/>
                  <w:lang w:eastAsia="ru-RU"/>
                </w:rPr>
                <m:t>КР</m:t>
              </m:r>
            </m:den>
          </m:f>
          <m:r>
            <m:rPr>
              <m:sty m:val="p"/>
            </m:rPr>
            <w:rPr>
              <w:rFonts w:ascii="Cambria Math" w:eastAsia="Times New Roman" w:hAnsi="Cambria Math" w:cs="Liberation Serif"/>
              <w:sz w:val="28"/>
              <w:szCs w:val="28"/>
              <w:lang w:eastAsia="ru-RU"/>
            </w:rPr>
            <m:t>х100%</m:t>
          </m:r>
          <m:r>
            <m:rPr>
              <m:nor/>
            </m:rPr>
            <w:rPr>
              <w:rFonts w:ascii="Liberation Serif" w:eastAsia="Times New Roman" w:hAnsi="Liberation Serif" w:cs="Liberation Serif"/>
              <w:sz w:val="28"/>
              <w:szCs w:val="28"/>
              <w:lang w:eastAsia="ru-RU"/>
            </w:rPr>
            <m:t>, где:</m:t>
          </m:r>
        </m:oMath>
      </m:oMathPara>
    </w:p>
    <w:p w14:paraId="1654AB57" w14:textId="77777777" w:rsidR="00FD1DFA" w:rsidRPr="00CA3096" w:rsidRDefault="00FD1DFA" w:rsidP="00FD1DFA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ПК – доля результатов предоставления Услуги, соответствующих требованиям к порядку и условиям предоставления Услуги, %;</w:t>
      </w:r>
    </w:p>
    <w:p w14:paraId="493DF269" w14:textId="77777777" w:rsidR="00E12B6C" w:rsidRPr="00CA3096" w:rsidRDefault="00E12B6C" w:rsidP="00E12B6C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СБ – сумма баллов, определяющаяся в отношении каждого результата Услуги по следующей шкале: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204"/>
        <w:gridCol w:w="2176"/>
        <w:gridCol w:w="1617"/>
      </w:tblGrid>
      <w:tr w:rsidR="00CA3096" w:rsidRPr="00CA3096" w14:paraId="0BBC22F5" w14:textId="77777777" w:rsidTr="00A94D16">
        <w:trPr>
          <w:tblHeader/>
        </w:trPr>
        <w:tc>
          <w:tcPr>
            <w:tcW w:w="6204" w:type="dxa"/>
            <w:shd w:val="clear" w:color="auto" w:fill="auto"/>
          </w:tcPr>
          <w:p w14:paraId="68897CC2" w14:textId="77777777" w:rsidR="00FA616C" w:rsidRPr="00CA3096" w:rsidRDefault="00FA616C" w:rsidP="00FA616C">
            <w:pPr>
              <w:contextualSpacing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CA309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lastRenderedPageBreak/>
              <w:t>Критерий качества предоставления Услуги</w:t>
            </w:r>
          </w:p>
        </w:tc>
        <w:tc>
          <w:tcPr>
            <w:tcW w:w="2176" w:type="dxa"/>
            <w:shd w:val="clear" w:color="auto" w:fill="auto"/>
          </w:tcPr>
          <w:p w14:paraId="7D841DC7" w14:textId="77777777" w:rsidR="00FA616C" w:rsidRPr="00CA3096" w:rsidRDefault="00FA616C" w:rsidP="00FA616C">
            <w:pPr>
              <w:contextualSpacing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CA309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Показатель оценки</w:t>
            </w:r>
          </w:p>
        </w:tc>
        <w:tc>
          <w:tcPr>
            <w:tcW w:w="1617" w:type="dxa"/>
          </w:tcPr>
          <w:p w14:paraId="50774C6F" w14:textId="77777777" w:rsidR="00FA616C" w:rsidRPr="00CA3096" w:rsidRDefault="00FA616C" w:rsidP="00FA616C">
            <w:pPr>
              <w:contextualSpacing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CA309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CA3096" w:rsidRPr="00CA3096" w14:paraId="27561420" w14:textId="77777777" w:rsidTr="008E247D">
        <w:tc>
          <w:tcPr>
            <w:tcW w:w="6204" w:type="dxa"/>
            <w:vMerge w:val="restart"/>
            <w:shd w:val="clear" w:color="auto" w:fill="auto"/>
          </w:tcPr>
          <w:p w14:paraId="4B95C24E" w14:textId="77777777" w:rsidR="00FA616C" w:rsidRPr="00CA3096" w:rsidRDefault="00FA616C" w:rsidP="00FA616C">
            <w:pPr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CA309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соответствие результата предоставления Услуги требованиям к порядку предоставления Услуги   </w:t>
            </w:r>
          </w:p>
        </w:tc>
        <w:tc>
          <w:tcPr>
            <w:tcW w:w="2176" w:type="dxa"/>
            <w:shd w:val="clear" w:color="auto" w:fill="auto"/>
          </w:tcPr>
          <w:p w14:paraId="4B4C181B" w14:textId="77777777" w:rsidR="00FA616C" w:rsidRPr="00CA3096" w:rsidRDefault="00FA616C" w:rsidP="00FA616C">
            <w:pPr>
              <w:contextualSpacing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CA309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соблюдается</w:t>
            </w:r>
          </w:p>
        </w:tc>
        <w:tc>
          <w:tcPr>
            <w:tcW w:w="1617" w:type="dxa"/>
          </w:tcPr>
          <w:p w14:paraId="4145A19E" w14:textId="77777777" w:rsidR="00FA616C" w:rsidRPr="00CA3096" w:rsidRDefault="00FA616C" w:rsidP="00FA616C">
            <w:pPr>
              <w:contextualSpacing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CA309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1</w:t>
            </w:r>
          </w:p>
        </w:tc>
      </w:tr>
      <w:tr w:rsidR="00CA3096" w:rsidRPr="00CA3096" w14:paraId="3494A9BA" w14:textId="77777777" w:rsidTr="008E247D">
        <w:tc>
          <w:tcPr>
            <w:tcW w:w="6204" w:type="dxa"/>
            <w:vMerge/>
            <w:shd w:val="clear" w:color="auto" w:fill="auto"/>
          </w:tcPr>
          <w:p w14:paraId="2C4ECE6B" w14:textId="77777777" w:rsidR="00FA616C" w:rsidRPr="00CA3096" w:rsidRDefault="00FA616C" w:rsidP="00FA616C">
            <w:pPr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176" w:type="dxa"/>
            <w:shd w:val="clear" w:color="auto" w:fill="auto"/>
          </w:tcPr>
          <w:p w14:paraId="66519A96" w14:textId="77777777" w:rsidR="00FA616C" w:rsidRPr="00CA3096" w:rsidRDefault="00FA616C" w:rsidP="00FA616C">
            <w:pPr>
              <w:contextualSpacing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CA309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не соблюдается</w:t>
            </w:r>
          </w:p>
        </w:tc>
        <w:tc>
          <w:tcPr>
            <w:tcW w:w="1617" w:type="dxa"/>
          </w:tcPr>
          <w:p w14:paraId="63A463C7" w14:textId="77777777" w:rsidR="00FA616C" w:rsidRPr="00CA3096" w:rsidRDefault="00FA616C" w:rsidP="00FA616C">
            <w:pPr>
              <w:contextualSpacing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CA309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0</w:t>
            </w:r>
          </w:p>
        </w:tc>
      </w:tr>
      <w:tr w:rsidR="00CA3096" w:rsidRPr="00CA3096" w14:paraId="47DA33ED" w14:textId="77777777" w:rsidTr="008E247D">
        <w:tc>
          <w:tcPr>
            <w:tcW w:w="6204" w:type="dxa"/>
            <w:vMerge w:val="restart"/>
            <w:shd w:val="clear" w:color="auto" w:fill="auto"/>
          </w:tcPr>
          <w:p w14:paraId="464015A5" w14:textId="77777777" w:rsidR="00FA616C" w:rsidRPr="00CA3096" w:rsidRDefault="00FA616C" w:rsidP="00FA616C">
            <w:pPr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CA309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соответствие результата предоставления Услуги требованиям к условиям предоставления Услуги   </w:t>
            </w:r>
          </w:p>
        </w:tc>
        <w:tc>
          <w:tcPr>
            <w:tcW w:w="2176" w:type="dxa"/>
            <w:shd w:val="clear" w:color="auto" w:fill="auto"/>
          </w:tcPr>
          <w:p w14:paraId="238B22F3" w14:textId="77777777" w:rsidR="00FA616C" w:rsidRPr="00CA3096" w:rsidRDefault="00FA616C" w:rsidP="00FA616C">
            <w:pPr>
              <w:contextualSpacing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CA309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соблюдается</w:t>
            </w:r>
          </w:p>
        </w:tc>
        <w:tc>
          <w:tcPr>
            <w:tcW w:w="1617" w:type="dxa"/>
          </w:tcPr>
          <w:p w14:paraId="2BC88D1C" w14:textId="77777777" w:rsidR="00FA616C" w:rsidRPr="00CA3096" w:rsidRDefault="00FA616C" w:rsidP="00FA616C">
            <w:pPr>
              <w:contextualSpacing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CA309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1</w:t>
            </w:r>
          </w:p>
        </w:tc>
      </w:tr>
      <w:tr w:rsidR="00CA3096" w:rsidRPr="00CA3096" w14:paraId="1DEB0B05" w14:textId="77777777" w:rsidTr="008E247D">
        <w:tc>
          <w:tcPr>
            <w:tcW w:w="6204" w:type="dxa"/>
            <w:vMerge/>
            <w:shd w:val="clear" w:color="auto" w:fill="auto"/>
          </w:tcPr>
          <w:p w14:paraId="1906F340" w14:textId="77777777" w:rsidR="0081506A" w:rsidRPr="00CA3096" w:rsidRDefault="0081506A" w:rsidP="00AD4CC7">
            <w:pPr>
              <w:contextualSpacing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176" w:type="dxa"/>
            <w:shd w:val="clear" w:color="auto" w:fill="auto"/>
          </w:tcPr>
          <w:p w14:paraId="3AAEA429" w14:textId="77777777" w:rsidR="0081506A" w:rsidRPr="00CA3096" w:rsidRDefault="0081506A" w:rsidP="00AD4CC7">
            <w:pPr>
              <w:contextualSpacing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CA309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не соблюдается</w:t>
            </w:r>
          </w:p>
        </w:tc>
        <w:tc>
          <w:tcPr>
            <w:tcW w:w="1617" w:type="dxa"/>
          </w:tcPr>
          <w:p w14:paraId="58DC7E6D" w14:textId="77777777" w:rsidR="0081506A" w:rsidRPr="00CA3096" w:rsidRDefault="0081506A" w:rsidP="00AD4CC7">
            <w:pPr>
              <w:contextualSpacing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CA3096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0</w:t>
            </w:r>
          </w:p>
        </w:tc>
      </w:tr>
    </w:tbl>
    <w:p w14:paraId="5D12761D" w14:textId="77777777" w:rsidR="0081506A" w:rsidRPr="00CA3096" w:rsidRDefault="00C961D2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КР</w:t>
      </w:r>
      <w:r w:rsidR="0081506A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– количество 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результатов предоставления</w:t>
      </w:r>
      <w:r w:rsidR="00731C3E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Услуги, ед</w:t>
      </w:r>
      <w:r w:rsidR="0081506A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</w:t>
      </w:r>
    </w:p>
    <w:p w14:paraId="284A1253" w14:textId="1738C367" w:rsidR="007D2A02" w:rsidRPr="00CA3096" w:rsidRDefault="007D2A02" w:rsidP="007D2A02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Обязательным приложением к отчету является реестр результатов </w:t>
      </w:r>
      <w:r w:rsidR="00274257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предоставления 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Услуги, в котором указываются</w:t>
      </w:r>
      <w:r w:rsidR="002047C9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: </w:t>
      </w:r>
    </w:p>
    <w:p w14:paraId="2DAF2EBF" w14:textId="656EDB10" w:rsidR="002047C9" w:rsidRPr="00CA3096" w:rsidRDefault="007D2A02" w:rsidP="007D2A02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1) </w:t>
      </w:r>
      <w:r w:rsidR="002047C9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кадастровый номер объекта недвижимости, в отношении которого предоставлена Услуга;</w:t>
      </w:r>
    </w:p>
    <w:p w14:paraId="3CADC12F" w14:textId="221FC97A" w:rsidR="007D2A02" w:rsidRPr="00CA3096" w:rsidRDefault="002047C9" w:rsidP="007D2A02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2) </w:t>
      </w:r>
      <w:r w:rsidR="007D2A02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реквизиты результат</w:t>
      </w:r>
      <w:r w:rsidR="00CD372E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ов</w:t>
      </w:r>
      <w:r w:rsidR="007D2A02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274257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предоставления </w:t>
      </w:r>
      <w:r w:rsidR="007D2A02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Услуги;</w:t>
      </w:r>
    </w:p>
    <w:p w14:paraId="140E195E" w14:textId="1B245EFB" w:rsidR="002047C9" w:rsidRPr="00CA3096" w:rsidRDefault="00F14A39" w:rsidP="002047C9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3</w:t>
      </w:r>
      <w:r w:rsidR="00CD372E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) реквизиты </w:t>
      </w:r>
      <w:r w:rsidR="00026CB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заявлений</w:t>
      </w:r>
      <w:r w:rsidR="00D14FDA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 предоставлении Услуги</w:t>
      </w:r>
      <w:r w:rsidR="00CC138F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или решений Министерства, предусмотренных частью 25 статьи 21 Федерального закона </w:t>
      </w:r>
      <w:r w:rsidR="00860C7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2047C9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 </w:t>
      </w:r>
      <w:r w:rsidR="00CC138F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237-ФЗ</w:t>
      </w:r>
      <w:r w:rsidR="00D14FDA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;</w:t>
      </w:r>
    </w:p>
    <w:p w14:paraId="734C2711" w14:textId="411B4DBA" w:rsidR="002047C9" w:rsidRPr="00CA3096" w:rsidRDefault="00F14A39" w:rsidP="002047C9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4</w:t>
      </w:r>
      <w:bookmarkStart w:id="0" w:name="_GoBack"/>
      <w:bookmarkEnd w:id="0"/>
      <w:r w:rsidR="00D14FDA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)</w:t>
      </w:r>
      <w:r w:rsidR="002047C9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 реквизиты писем Учреждения о передаче</w:t>
      </w:r>
      <w:r w:rsidR="002047C9" w:rsidRPr="00CA3096">
        <w:rPr>
          <w:rFonts w:ascii="Liberation Serif" w:hAnsi="Liberation Serif" w:cs="Liberation Serif"/>
          <w:sz w:val="28"/>
          <w:szCs w:val="28"/>
        </w:rPr>
        <w:t xml:space="preserve"> сведений о кадастровой стоимости в Министерство для внесения изменений в акт об утверждении результатов определения кадастровой стоимости, если такая кадастровая стоимость определена в результате проведения государственной кадастровой оценки, или актов об определении кадастровой стоимости в орган регистрации прав для внесения сведений о кадастровой стоимости в Единый государственный реестр недвижимости, если такая кадастровая стоимость определена в порядке, предусмотренном </w:t>
      </w:r>
      <w:hyperlink r:id="rId12" w:history="1">
        <w:r w:rsidR="002047C9" w:rsidRPr="00CA3096">
          <w:rPr>
            <w:rFonts w:ascii="Liberation Serif" w:hAnsi="Liberation Serif" w:cs="Liberation Serif"/>
            <w:sz w:val="28"/>
            <w:szCs w:val="28"/>
          </w:rPr>
          <w:t>статьей 16</w:t>
        </w:r>
      </w:hyperlink>
      <w:r w:rsidR="002047C9" w:rsidRPr="00CA3096">
        <w:rPr>
          <w:rFonts w:ascii="Liberation Serif" w:hAnsi="Liberation Serif" w:cs="Liberation Serif"/>
          <w:sz w:val="28"/>
          <w:szCs w:val="28"/>
        </w:rPr>
        <w:t xml:space="preserve"> Федерального закона № 237-ФЗ.</w:t>
      </w:r>
    </w:p>
    <w:p w14:paraId="514AB2BF" w14:textId="77777777" w:rsidR="00753403" w:rsidRPr="00CA3096" w:rsidRDefault="00753403" w:rsidP="00753403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Отчет и приложения к нему подписываются электронной подписью руководителя Учреждения или уполномоченного им лица.</w:t>
      </w:r>
    </w:p>
    <w:p w14:paraId="39B82CD1" w14:textId="77777777" w:rsidR="007D2A02" w:rsidRPr="00CA3096" w:rsidRDefault="007D2A02" w:rsidP="007D2A02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Отчет представляется в Министерство в порядке и в сроки, установленные для представления отчета об исполнении Учреждением государственного задания, предусмотренные Порядком формирования государственного задания </w:t>
      </w:r>
      <w:r w:rsidR="00A94D16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отношении государственных учреждений Свердловской области </w:t>
      </w:r>
      <w:r w:rsidR="00A94D16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и финансового обеспечения выполнения государственного задания, утвержденным постановлением № 76-ПП, и соглашением о предоставлении субсидии из областного бюджета Учреждению на финансовое обеспечение выполнения государственного задания на оказание государственных услуг (выполнение работ), в качестве приложения к пояснительной записке к отчету </w:t>
      </w:r>
      <w:r w:rsidR="00A94D16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 исполнении Учреждением государственного задания.</w:t>
      </w:r>
    </w:p>
    <w:p w14:paraId="699C2930" w14:textId="77777777" w:rsidR="0081506A" w:rsidRPr="00CA3096" w:rsidRDefault="0081506A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13. Внешний контроль за соблюдением настоящего стандарта осуществляется Министерством.</w:t>
      </w:r>
    </w:p>
    <w:p w14:paraId="26E4F96B" w14:textId="77777777" w:rsidR="0081506A" w:rsidRPr="00CA3096" w:rsidRDefault="0081506A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зависимости от основания проведения проверки внешний контроль реализуется в виде:</w:t>
      </w:r>
    </w:p>
    <w:p w14:paraId="394155B0" w14:textId="77777777" w:rsidR="0081506A" w:rsidRPr="00CA3096" w:rsidRDefault="0081506A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1) плановых проверок;</w:t>
      </w:r>
    </w:p>
    <w:p w14:paraId="1A811649" w14:textId="77777777" w:rsidR="0081506A" w:rsidRPr="00CA3096" w:rsidRDefault="0081506A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2) внеплановых проверок.</w:t>
      </w:r>
    </w:p>
    <w:p w14:paraId="65409DB9" w14:textId="6FEC12BC" w:rsidR="0081506A" w:rsidRPr="00CA3096" w:rsidRDefault="0081506A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14. Плановые проверки проводятся в форме проверки достоверности отчета </w:t>
      </w:r>
      <w:r w:rsidR="00860C7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рамках проведения контроля за выполнением Учреждением государственного задания в соответствии с Порядком формирования государственного задания </w:t>
      </w:r>
      <w:r w:rsidR="00860C7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отношении государственных учреждений Свердловской области и финансового 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обеспечения выполнения государственного задания, утвержденным постановлением Правительства Свердловской области от 08.02.2011 № 76-ПП.</w:t>
      </w:r>
    </w:p>
    <w:p w14:paraId="7AEFACAD" w14:textId="77777777" w:rsidR="0081506A" w:rsidRPr="00CA3096" w:rsidRDefault="0081506A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15. Внеплановые проверки проводятся по решению Министерства, принятому на основании </w:t>
      </w:r>
      <w:r w:rsidR="00026CB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заявлений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федеральных органов государственной власти, исполнительных органов государственной власти Свердловской области, органов местного самоуправления муниципальных образований, расположенных на территории Свердловской области, правоохранительных органов, граждан </w:t>
      </w:r>
      <w:r w:rsidR="00A94D16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и организаций о выявленных нарушениях настоящего стандарта, допущенных Учреждением.</w:t>
      </w:r>
    </w:p>
    <w:p w14:paraId="57C06D52" w14:textId="77777777" w:rsidR="0081506A" w:rsidRPr="00CA3096" w:rsidRDefault="0081506A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16. О проведении внеплановой проверки Учреждения уведомляется Министерством не позднее чем за три рабочих дня до начала ее проведения посредством направления копии решения, указанного в пункте 15 настоящего стандарта, любым доступным способом, подтверждающим факт его получения.</w:t>
      </w:r>
    </w:p>
    <w:p w14:paraId="0C2EC207" w14:textId="77777777" w:rsidR="0081506A" w:rsidRPr="00CA3096" w:rsidRDefault="0081506A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17. Срок проведения внеплановой проверки, не может превышать двадцати рабочих дней.</w:t>
      </w:r>
    </w:p>
    <w:p w14:paraId="78D634D8" w14:textId="77777777" w:rsidR="0081506A" w:rsidRPr="00CA3096" w:rsidRDefault="0081506A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18. При осуществлении внешнего контроля Министерство вправе:</w:t>
      </w:r>
    </w:p>
    <w:p w14:paraId="4CB64C69" w14:textId="77777777" w:rsidR="0081506A" w:rsidRPr="00CA3096" w:rsidRDefault="0081506A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1) запрашивать и получать информацию, документы, материалы 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  <w:t>и объяснения, необходимые для проведения проверки;</w:t>
      </w:r>
    </w:p>
    <w:p w14:paraId="089E416C" w14:textId="77777777" w:rsidR="0081506A" w:rsidRPr="00CA3096" w:rsidRDefault="0081506A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2) беспрепятственно посещать помещения и территорию Учреждения.</w:t>
      </w:r>
    </w:p>
    <w:p w14:paraId="3A408794" w14:textId="77777777" w:rsidR="0081506A" w:rsidRPr="00CA3096" w:rsidRDefault="0081506A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19. По результатам осуществления внешнего контроля составляется акт проверки, в котором указываются:</w:t>
      </w:r>
    </w:p>
    <w:p w14:paraId="589E0D35" w14:textId="77777777" w:rsidR="0081506A" w:rsidRPr="00CA3096" w:rsidRDefault="0081506A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1) наименование Министерства.</w:t>
      </w:r>
    </w:p>
    <w:p w14:paraId="426D9F4B" w14:textId="77777777" w:rsidR="0081506A" w:rsidRPr="00CA3096" w:rsidRDefault="0081506A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2) общие сведения об Учреждении;</w:t>
      </w:r>
    </w:p>
    <w:p w14:paraId="0284CF73" w14:textId="77777777" w:rsidR="0081506A" w:rsidRPr="00CA3096" w:rsidRDefault="0081506A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3) предмет проверки;</w:t>
      </w:r>
    </w:p>
    <w:p w14:paraId="3C172207" w14:textId="77777777" w:rsidR="0081506A" w:rsidRPr="00CA3096" w:rsidRDefault="0081506A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4) дата начала и окончания проверки;</w:t>
      </w:r>
    </w:p>
    <w:p w14:paraId="5E8149AD" w14:textId="77777777" w:rsidR="0081506A" w:rsidRPr="00CA3096" w:rsidRDefault="0081506A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6) результаты проверки, в том числе выявленные в ходе проверки нарушения.</w:t>
      </w:r>
    </w:p>
    <w:p w14:paraId="20F4483E" w14:textId="77777777" w:rsidR="0081506A" w:rsidRPr="00CA3096" w:rsidRDefault="0081506A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20. В случае обнаружения в ходе проведения внешнего контроля признаков совершенного административного правонарушения или преступления Министерство в срок не позднее 7 рабочих дней со дня обнаружения направляют материалы проверки в органы, уполномоченные составлять протоколы </w:t>
      </w:r>
      <w:r w:rsidR="00A94D16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 административных правонарушениях, или в правоохранительные органы.</w:t>
      </w:r>
    </w:p>
    <w:p w14:paraId="5684368F" w14:textId="77777777" w:rsidR="00BE6882" w:rsidRPr="00CA3096" w:rsidRDefault="00BE6882" w:rsidP="007F6936">
      <w:pPr>
        <w:rPr>
          <w:rFonts w:ascii="Liberation Serif" w:hAnsi="Liberation Serif" w:cs="Liberation Serif"/>
          <w:lang w:eastAsia="ru-RU"/>
        </w:rPr>
      </w:pPr>
    </w:p>
    <w:p w14:paraId="292DE318" w14:textId="77777777" w:rsidR="006D323F" w:rsidRPr="00CA3096" w:rsidRDefault="006D323F" w:rsidP="00AD4CC7">
      <w:pPr>
        <w:pStyle w:val="2"/>
        <w:spacing w:before="0" w:line="240" w:lineRule="auto"/>
        <w:jc w:val="center"/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>Раздел I</w:t>
      </w:r>
      <w:r w:rsidRPr="00CA3096">
        <w:rPr>
          <w:rFonts w:ascii="Liberation Serif" w:eastAsia="Times New Roman" w:hAnsi="Liberation Serif" w:cs="Liberation Serif"/>
          <w:b/>
          <w:color w:val="auto"/>
          <w:sz w:val="28"/>
          <w:szCs w:val="28"/>
          <w:lang w:val="en-US" w:eastAsia="ru-RU"/>
        </w:rPr>
        <w:t>V</w:t>
      </w:r>
      <w:r w:rsidRPr="00CA3096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>. Учет мнения потребителя Услуги</w:t>
      </w:r>
    </w:p>
    <w:p w14:paraId="606DCCB5" w14:textId="77777777" w:rsidR="006D323F" w:rsidRPr="00CA3096" w:rsidRDefault="006D323F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21. Учет мнения потребителей Услуги осуществляется в отношении уровня ее качества.</w:t>
      </w:r>
    </w:p>
    <w:p w14:paraId="6F533669" w14:textId="77777777" w:rsidR="006D323F" w:rsidRPr="00CA3096" w:rsidRDefault="006D323F" w:rsidP="00AD4CC7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22. Уровень качества Услуги определяется с использованием следующих критериев:</w:t>
      </w:r>
    </w:p>
    <w:p w14:paraId="665B413E" w14:textId="77777777" w:rsidR="00DC789B" w:rsidRPr="00CA3096" w:rsidRDefault="00DC789B" w:rsidP="00DC789B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1) соответствие результата предоставления Услуги требованиям к порядку предоставления Услуги; </w:t>
      </w:r>
    </w:p>
    <w:p w14:paraId="55E2E554" w14:textId="77777777" w:rsidR="00DC789B" w:rsidRPr="00CA3096" w:rsidRDefault="00DC789B" w:rsidP="00DC789B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2) соответствие результата предоставления Услуги требованиям 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  <w:t xml:space="preserve">к условиям предоставления Услуги. </w:t>
      </w:r>
    </w:p>
    <w:p w14:paraId="7C84A061" w14:textId="77777777" w:rsidR="006D323F" w:rsidRPr="00CA3096" w:rsidRDefault="006D323F" w:rsidP="006D323F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23. Сбор и учет мнения потребителей Услуги осуществляется методами опроса, анкетирования и анализа собранной информации, которая является 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 xml:space="preserve">критерием внутреннего контроля за соблюдением настоящего стандарта, осуществляемого в соответствии с </w:t>
      </w:r>
      <w:r w:rsidR="00F938DF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подразделом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12 настоящего стандарта. </w:t>
      </w:r>
    </w:p>
    <w:p w14:paraId="0709936A" w14:textId="77777777" w:rsidR="006D323F" w:rsidRPr="00CA3096" w:rsidRDefault="006D323F" w:rsidP="006D323F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</w:p>
    <w:p w14:paraId="15690BD3" w14:textId="77777777" w:rsidR="006D323F" w:rsidRPr="00CA3096" w:rsidRDefault="006D323F" w:rsidP="00AD4CC7">
      <w:pPr>
        <w:pStyle w:val="2"/>
        <w:jc w:val="center"/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  <w:lang w:eastAsia="ru-RU"/>
        </w:rPr>
        <w:t xml:space="preserve">Раздел </w:t>
      </w:r>
      <w:r w:rsidRPr="00CA3096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  <w:lang w:val="en-US" w:eastAsia="ru-RU"/>
        </w:rPr>
        <w:t>V</w:t>
      </w:r>
      <w:r w:rsidRPr="00CA3096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  <w:lang w:eastAsia="ru-RU"/>
        </w:rPr>
        <w:t xml:space="preserve">. </w:t>
      </w:r>
      <w:r w:rsidRPr="00CA3096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 xml:space="preserve">Показатели качества </w:t>
      </w:r>
      <w:r w:rsidR="00AB7192" w:rsidRPr="00CA3096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 xml:space="preserve">и объема </w:t>
      </w:r>
      <w:r w:rsidRPr="00CA3096">
        <w:rPr>
          <w:rFonts w:ascii="Liberation Serif" w:eastAsia="Times New Roman" w:hAnsi="Liberation Serif" w:cs="Liberation Serif"/>
          <w:b/>
          <w:color w:val="auto"/>
          <w:sz w:val="28"/>
          <w:szCs w:val="28"/>
          <w:lang w:eastAsia="ru-RU"/>
        </w:rPr>
        <w:t>предоставления Услуги</w:t>
      </w:r>
    </w:p>
    <w:p w14:paraId="79F7479C" w14:textId="77777777" w:rsidR="00FA616C" w:rsidRPr="00CA3096" w:rsidRDefault="006D323F" w:rsidP="00FA616C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24. </w:t>
      </w:r>
      <w:r w:rsidR="00FA616C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Показателем качества предоставления Услуги является доля результатов </w:t>
      </w:r>
      <w:r w:rsidR="002763CD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предоставления </w:t>
      </w:r>
      <w:r w:rsidR="00FA616C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Услуги, соответствующих требованиям к порядку </w:t>
      </w:r>
      <w:r w:rsidR="00A94D16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FA616C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и условиям предоставления Услуги. </w:t>
      </w:r>
    </w:p>
    <w:p w14:paraId="705F4838" w14:textId="223FC73C" w:rsidR="00897FE9" w:rsidRPr="00CA3096" w:rsidRDefault="00AB7192" w:rsidP="00641AA0">
      <w:pPr>
        <w:spacing w:after="0" w:line="240" w:lineRule="auto"/>
        <w:ind w:firstLine="708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25. Показателем объема предоставления Услуги является количество объектов недвижимости, в отношении которых предоставлена Услуга</w:t>
      </w:r>
      <w:r w:rsidR="0061401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A94D16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61401B"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бумажном или электронном виде</w:t>
      </w:r>
      <w:r w:rsidRPr="00CA3096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sectPr w:rsidR="00897FE9" w:rsidRPr="00CA3096" w:rsidSect="00641AA0">
      <w:headerReference w:type="default" r:id="rId13"/>
      <w:pgSz w:w="11906" w:h="16838"/>
      <w:pgMar w:top="1134" w:right="568" w:bottom="1134" w:left="1276" w:header="709" w:footer="709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2F96F6" w14:textId="77777777" w:rsidR="00F65CF2" w:rsidRDefault="00F65CF2" w:rsidP="007E185E">
      <w:pPr>
        <w:spacing w:after="0" w:line="240" w:lineRule="auto"/>
      </w:pPr>
      <w:r>
        <w:separator/>
      </w:r>
    </w:p>
    <w:p w14:paraId="36BF4504" w14:textId="77777777" w:rsidR="00F65CF2" w:rsidRDefault="00F65CF2"/>
  </w:endnote>
  <w:endnote w:type="continuationSeparator" w:id="0">
    <w:p w14:paraId="1BD1BB6B" w14:textId="77777777" w:rsidR="00F65CF2" w:rsidRDefault="00F65CF2" w:rsidP="007E185E">
      <w:pPr>
        <w:spacing w:after="0" w:line="240" w:lineRule="auto"/>
      </w:pPr>
      <w:r>
        <w:continuationSeparator/>
      </w:r>
    </w:p>
    <w:p w14:paraId="580FC86B" w14:textId="77777777" w:rsidR="00F65CF2" w:rsidRDefault="00F65C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3B5F92" w14:textId="77777777" w:rsidR="00F65CF2" w:rsidRDefault="00F65CF2" w:rsidP="007E185E">
      <w:pPr>
        <w:spacing w:after="0" w:line="240" w:lineRule="auto"/>
      </w:pPr>
      <w:r>
        <w:separator/>
      </w:r>
    </w:p>
    <w:p w14:paraId="52CE4CDD" w14:textId="77777777" w:rsidR="00F65CF2" w:rsidRDefault="00F65CF2"/>
  </w:footnote>
  <w:footnote w:type="continuationSeparator" w:id="0">
    <w:p w14:paraId="5456D989" w14:textId="77777777" w:rsidR="00F65CF2" w:rsidRDefault="00F65CF2" w:rsidP="007E185E">
      <w:pPr>
        <w:spacing w:after="0" w:line="240" w:lineRule="auto"/>
      </w:pPr>
      <w:r>
        <w:continuationSeparator/>
      </w:r>
    </w:p>
    <w:p w14:paraId="22E44B71" w14:textId="77777777" w:rsidR="00F65CF2" w:rsidRDefault="00F65CF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828346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1C73E6D8" w14:textId="77777777" w:rsidR="00F062F4" w:rsidRPr="00DF1A14" w:rsidRDefault="00F062F4" w:rsidP="00DF1A14">
        <w:pPr>
          <w:pStyle w:val="a8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7E185E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7E185E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7E185E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F14A39">
          <w:rPr>
            <w:rFonts w:ascii="Liberation Serif" w:hAnsi="Liberation Serif" w:cs="Liberation Serif"/>
            <w:noProof/>
            <w:sz w:val="28"/>
            <w:szCs w:val="28"/>
          </w:rPr>
          <w:t>26</w:t>
        </w:r>
        <w:r w:rsidRPr="007E185E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E4E00"/>
    <w:multiLevelType w:val="hybridMultilevel"/>
    <w:tmpl w:val="3D66D53A"/>
    <w:lvl w:ilvl="0" w:tplc="C3B22C0C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B70BF"/>
    <w:multiLevelType w:val="hybridMultilevel"/>
    <w:tmpl w:val="7CF65CAC"/>
    <w:lvl w:ilvl="0" w:tplc="3622250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B60B4"/>
    <w:multiLevelType w:val="hybridMultilevel"/>
    <w:tmpl w:val="62446746"/>
    <w:lvl w:ilvl="0" w:tplc="809671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1E64B7"/>
    <w:multiLevelType w:val="hybridMultilevel"/>
    <w:tmpl w:val="08563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235357"/>
    <w:multiLevelType w:val="hybridMultilevel"/>
    <w:tmpl w:val="46EC5A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A7D81"/>
    <w:multiLevelType w:val="hybridMultilevel"/>
    <w:tmpl w:val="51E05BE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BA8C16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55427"/>
    <w:multiLevelType w:val="hybridMultilevel"/>
    <w:tmpl w:val="B20CF60E"/>
    <w:lvl w:ilvl="0" w:tplc="9F364A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B9A4B6B"/>
    <w:multiLevelType w:val="hybridMultilevel"/>
    <w:tmpl w:val="3E50D8C2"/>
    <w:lvl w:ilvl="0" w:tplc="4F02629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D252E5C"/>
    <w:multiLevelType w:val="hybridMultilevel"/>
    <w:tmpl w:val="D4E62EAA"/>
    <w:lvl w:ilvl="0" w:tplc="247062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DDB76EC"/>
    <w:multiLevelType w:val="hybridMultilevel"/>
    <w:tmpl w:val="F1CCA7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7911E5"/>
    <w:multiLevelType w:val="hybridMultilevel"/>
    <w:tmpl w:val="E7B25D1E"/>
    <w:lvl w:ilvl="0" w:tplc="8A4860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6534135"/>
    <w:multiLevelType w:val="hybridMultilevel"/>
    <w:tmpl w:val="A228541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FD4CD1"/>
    <w:multiLevelType w:val="hybridMultilevel"/>
    <w:tmpl w:val="3740F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B1A51"/>
    <w:multiLevelType w:val="hybridMultilevel"/>
    <w:tmpl w:val="9A5681D6"/>
    <w:lvl w:ilvl="0" w:tplc="598814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2"/>
  </w:num>
  <w:num w:numId="5">
    <w:abstractNumId w:val="10"/>
  </w:num>
  <w:num w:numId="6">
    <w:abstractNumId w:val="1"/>
  </w:num>
  <w:num w:numId="7">
    <w:abstractNumId w:val="13"/>
  </w:num>
  <w:num w:numId="8">
    <w:abstractNumId w:val="12"/>
  </w:num>
  <w:num w:numId="9">
    <w:abstractNumId w:val="8"/>
  </w:num>
  <w:num w:numId="10">
    <w:abstractNumId w:val="4"/>
  </w:num>
  <w:num w:numId="11">
    <w:abstractNumId w:val="3"/>
  </w:num>
  <w:num w:numId="12">
    <w:abstractNumId w:val="9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556"/>
    <w:rsid w:val="00001592"/>
    <w:rsid w:val="000174B4"/>
    <w:rsid w:val="00017D71"/>
    <w:rsid w:val="000236C6"/>
    <w:rsid w:val="00023EA2"/>
    <w:rsid w:val="00025605"/>
    <w:rsid w:val="00026A10"/>
    <w:rsid w:val="00026CBB"/>
    <w:rsid w:val="000300FD"/>
    <w:rsid w:val="00030E83"/>
    <w:rsid w:val="000311AB"/>
    <w:rsid w:val="00034EA2"/>
    <w:rsid w:val="0004126F"/>
    <w:rsid w:val="0004665F"/>
    <w:rsid w:val="0004760A"/>
    <w:rsid w:val="00051366"/>
    <w:rsid w:val="00053328"/>
    <w:rsid w:val="00053481"/>
    <w:rsid w:val="00053EBE"/>
    <w:rsid w:val="000609D5"/>
    <w:rsid w:val="000611E1"/>
    <w:rsid w:val="00061F65"/>
    <w:rsid w:val="000663BE"/>
    <w:rsid w:val="000674BC"/>
    <w:rsid w:val="00072449"/>
    <w:rsid w:val="00074704"/>
    <w:rsid w:val="0008094B"/>
    <w:rsid w:val="000820B8"/>
    <w:rsid w:val="00082D22"/>
    <w:rsid w:val="00085DDE"/>
    <w:rsid w:val="0009093B"/>
    <w:rsid w:val="000A0720"/>
    <w:rsid w:val="000A1F91"/>
    <w:rsid w:val="000A576C"/>
    <w:rsid w:val="000B0A92"/>
    <w:rsid w:val="000B1DB1"/>
    <w:rsid w:val="000B253C"/>
    <w:rsid w:val="000B6506"/>
    <w:rsid w:val="000C21EB"/>
    <w:rsid w:val="000C64C6"/>
    <w:rsid w:val="000C676A"/>
    <w:rsid w:val="000D3B12"/>
    <w:rsid w:val="000E0653"/>
    <w:rsid w:val="000E6468"/>
    <w:rsid w:val="000E6FC7"/>
    <w:rsid w:val="000F0CEB"/>
    <w:rsid w:val="000F1A27"/>
    <w:rsid w:val="000F2652"/>
    <w:rsid w:val="000F4267"/>
    <w:rsid w:val="000F5995"/>
    <w:rsid w:val="00101E1D"/>
    <w:rsid w:val="00102897"/>
    <w:rsid w:val="00104FB9"/>
    <w:rsid w:val="00105238"/>
    <w:rsid w:val="001064A2"/>
    <w:rsid w:val="0010651B"/>
    <w:rsid w:val="00110726"/>
    <w:rsid w:val="00116AA0"/>
    <w:rsid w:val="00116E25"/>
    <w:rsid w:val="00123994"/>
    <w:rsid w:val="00131DB0"/>
    <w:rsid w:val="00131E94"/>
    <w:rsid w:val="0013210D"/>
    <w:rsid w:val="0013487F"/>
    <w:rsid w:val="00136466"/>
    <w:rsid w:val="001370C9"/>
    <w:rsid w:val="00140809"/>
    <w:rsid w:val="001436B6"/>
    <w:rsid w:val="00144D07"/>
    <w:rsid w:val="00144F7E"/>
    <w:rsid w:val="0014730D"/>
    <w:rsid w:val="001529EE"/>
    <w:rsid w:val="00156013"/>
    <w:rsid w:val="00161C1E"/>
    <w:rsid w:val="00162E1C"/>
    <w:rsid w:val="00163C94"/>
    <w:rsid w:val="00164ECE"/>
    <w:rsid w:val="00165B80"/>
    <w:rsid w:val="00167A42"/>
    <w:rsid w:val="001718F2"/>
    <w:rsid w:val="0017373B"/>
    <w:rsid w:val="00173A09"/>
    <w:rsid w:val="00177427"/>
    <w:rsid w:val="00177541"/>
    <w:rsid w:val="001850C8"/>
    <w:rsid w:val="001928BE"/>
    <w:rsid w:val="00193679"/>
    <w:rsid w:val="00196594"/>
    <w:rsid w:val="001A02E0"/>
    <w:rsid w:val="001A05A7"/>
    <w:rsid w:val="001A0946"/>
    <w:rsid w:val="001A0C87"/>
    <w:rsid w:val="001A1868"/>
    <w:rsid w:val="001A3B4D"/>
    <w:rsid w:val="001A58B7"/>
    <w:rsid w:val="001B5442"/>
    <w:rsid w:val="001B7037"/>
    <w:rsid w:val="001C0AF7"/>
    <w:rsid w:val="001C2F07"/>
    <w:rsid w:val="001C575A"/>
    <w:rsid w:val="001D0F33"/>
    <w:rsid w:val="001D2FAE"/>
    <w:rsid w:val="001D6699"/>
    <w:rsid w:val="001E21BC"/>
    <w:rsid w:val="001E69C4"/>
    <w:rsid w:val="001E6A4D"/>
    <w:rsid w:val="001E7D43"/>
    <w:rsid w:val="001F1F63"/>
    <w:rsid w:val="001F5683"/>
    <w:rsid w:val="001F7DB9"/>
    <w:rsid w:val="00202DAE"/>
    <w:rsid w:val="002030BB"/>
    <w:rsid w:val="002047C9"/>
    <w:rsid w:val="00206916"/>
    <w:rsid w:val="00207094"/>
    <w:rsid w:val="00210AC3"/>
    <w:rsid w:val="00213AFD"/>
    <w:rsid w:val="00214805"/>
    <w:rsid w:val="0021600B"/>
    <w:rsid w:val="002175F1"/>
    <w:rsid w:val="0022187C"/>
    <w:rsid w:val="00221951"/>
    <w:rsid w:val="00221D07"/>
    <w:rsid w:val="0022386F"/>
    <w:rsid w:val="00224438"/>
    <w:rsid w:val="00230445"/>
    <w:rsid w:val="00233E93"/>
    <w:rsid w:val="00233EE9"/>
    <w:rsid w:val="00235943"/>
    <w:rsid w:val="0023749C"/>
    <w:rsid w:val="00243ED7"/>
    <w:rsid w:val="00244958"/>
    <w:rsid w:val="002466FB"/>
    <w:rsid w:val="0024724B"/>
    <w:rsid w:val="002476D7"/>
    <w:rsid w:val="0025034B"/>
    <w:rsid w:val="0025435F"/>
    <w:rsid w:val="002607E8"/>
    <w:rsid w:val="002608A2"/>
    <w:rsid w:val="00261031"/>
    <w:rsid w:val="00270B8C"/>
    <w:rsid w:val="00274257"/>
    <w:rsid w:val="00275227"/>
    <w:rsid w:val="002763CD"/>
    <w:rsid w:val="002763E0"/>
    <w:rsid w:val="00281771"/>
    <w:rsid w:val="002827D0"/>
    <w:rsid w:val="002834C5"/>
    <w:rsid w:val="00296EDF"/>
    <w:rsid w:val="00296F27"/>
    <w:rsid w:val="002A0EF0"/>
    <w:rsid w:val="002A26A3"/>
    <w:rsid w:val="002A2EE9"/>
    <w:rsid w:val="002A3198"/>
    <w:rsid w:val="002A76FB"/>
    <w:rsid w:val="002A771F"/>
    <w:rsid w:val="002B076B"/>
    <w:rsid w:val="002B155F"/>
    <w:rsid w:val="002B53C3"/>
    <w:rsid w:val="002B5660"/>
    <w:rsid w:val="002C2476"/>
    <w:rsid w:val="002C3108"/>
    <w:rsid w:val="002C474C"/>
    <w:rsid w:val="002C602B"/>
    <w:rsid w:val="002C7701"/>
    <w:rsid w:val="002D1835"/>
    <w:rsid w:val="002D1928"/>
    <w:rsid w:val="002D31B5"/>
    <w:rsid w:val="002D68BC"/>
    <w:rsid w:val="002E2F58"/>
    <w:rsid w:val="002F0121"/>
    <w:rsid w:val="002F303D"/>
    <w:rsid w:val="002F3891"/>
    <w:rsid w:val="002F5CA0"/>
    <w:rsid w:val="002F7598"/>
    <w:rsid w:val="002F7B6B"/>
    <w:rsid w:val="002F7DF0"/>
    <w:rsid w:val="00302DF7"/>
    <w:rsid w:val="003042BB"/>
    <w:rsid w:val="00311341"/>
    <w:rsid w:val="00314264"/>
    <w:rsid w:val="00324EB3"/>
    <w:rsid w:val="00325443"/>
    <w:rsid w:val="00327D79"/>
    <w:rsid w:val="0033050F"/>
    <w:rsid w:val="00335A7A"/>
    <w:rsid w:val="00337069"/>
    <w:rsid w:val="00343117"/>
    <w:rsid w:val="00343BDF"/>
    <w:rsid w:val="00345F8B"/>
    <w:rsid w:val="00346219"/>
    <w:rsid w:val="0034654E"/>
    <w:rsid w:val="00352B4D"/>
    <w:rsid w:val="003542BB"/>
    <w:rsid w:val="00354345"/>
    <w:rsid w:val="003551CD"/>
    <w:rsid w:val="00355CFA"/>
    <w:rsid w:val="00365E79"/>
    <w:rsid w:val="0036632E"/>
    <w:rsid w:val="003735E4"/>
    <w:rsid w:val="00376D06"/>
    <w:rsid w:val="00380FE5"/>
    <w:rsid w:val="00382B12"/>
    <w:rsid w:val="003876DB"/>
    <w:rsid w:val="003961FF"/>
    <w:rsid w:val="00396B42"/>
    <w:rsid w:val="003A46EC"/>
    <w:rsid w:val="003A4A8E"/>
    <w:rsid w:val="003A4ED2"/>
    <w:rsid w:val="003A7337"/>
    <w:rsid w:val="003B2F4A"/>
    <w:rsid w:val="003B33EB"/>
    <w:rsid w:val="003B3F2F"/>
    <w:rsid w:val="003B49E3"/>
    <w:rsid w:val="003B4AF7"/>
    <w:rsid w:val="003B61B9"/>
    <w:rsid w:val="003B7752"/>
    <w:rsid w:val="003C3B47"/>
    <w:rsid w:val="003C7791"/>
    <w:rsid w:val="003D08C3"/>
    <w:rsid w:val="003D09C0"/>
    <w:rsid w:val="003D0C86"/>
    <w:rsid w:val="003D3EB1"/>
    <w:rsid w:val="003D57C5"/>
    <w:rsid w:val="003D6586"/>
    <w:rsid w:val="003E0718"/>
    <w:rsid w:val="003E1FB9"/>
    <w:rsid w:val="003E3B04"/>
    <w:rsid w:val="003E6033"/>
    <w:rsid w:val="003F0B12"/>
    <w:rsid w:val="003F1B8E"/>
    <w:rsid w:val="003F3480"/>
    <w:rsid w:val="003F55E5"/>
    <w:rsid w:val="00400E03"/>
    <w:rsid w:val="004019A5"/>
    <w:rsid w:val="0040370C"/>
    <w:rsid w:val="0040556C"/>
    <w:rsid w:val="00406400"/>
    <w:rsid w:val="004071AB"/>
    <w:rsid w:val="00412F48"/>
    <w:rsid w:val="0041642C"/>
    <w:rsid w:val="004171B0"/>
    <w:rsid w:val="00420097"/>
    <w:rsid w:val="004221F9"/>
    <w:rsid w:val="00425EDD"/>
    <w:rsid w:val="00430FA8"/>
    <w:rsid w:val="004357E4"/>
    <w:rsid w:val="004362B4"/>
    <w:rsid w:val="00440B11"/>
    <w:rsid w:val="00441B96"/>
    <w:rsid w:val="004435A1"/>
    <w:rsid w:val="00444819"/>
    <w:rsid w:val="0045129E"/>
    <w:rsid w:val="00455BD0"/>
    <w:rsid w:val="00455E18"/>
    <w:rsid w:val="0046288B"/>
    <w:rsid w:val="004655F2"/>
    <w:rsid w:val="00466980"/>
    <w:rsid w:val="00467845"/>
    <w:rsid w:val="00471386"/>
    <w:rsid w:val="00472CA8"/>
    <w:rsid w:val="00475567"/>
    <w:rsid w:val="004778D1"/>
    <w:rsid w:val="0048048A"/>
    <w:rsid w:val="0048512C"/>
    <w:rsid w:val="00485308"/>
    <w:rsid w:val="0048786F"/>
    <w:rsid w:val="00487F7D"/>
    <w:rsid w:val="004951AA"/>
    <w:rsid w:val="004A1D93"/>
    <w:rsid w:val="004A426B"/>
    <w:rsid w:val="004A5355"/>
    <w:rsid w:val="004A5E19"/>
    <w:rsid w:val="004A6179"/>
    <w:rsid w:val="004B1689"/>
    <w:rsid w:val="004B27FE"/>
    <w:rsid w:val="004B46CA"/>
    <w:rsid w:val="004B68CA"/>
    <w:rsid w:val="004C0B25"/>
    <w:rsid w:val="004C4F02"/>
    <w:rsid w:val="004C7693"/>
    <w:rsid w:val="004D054D"/>
    <w:rsid w:val="004D2CCC"/>
    <w:rsid w:val="004D3D2D"/>
    <w:rsid w:val="004D3D4B"/>
    <w:rsid w:val="004D4CD2"/>
    <w:rsid w:val="004D5B9A"/>
    <w:rsid w:val="004D5E36"/>
    <w:rsid w:val="004D772A"/>
    <w:rsid w:val="004D7D9B"/>
    <w:rsid w:val="004E0038"/>
    <w:rsid w:val="004E050C"/>
    <w:rsid w:val="004E0514"/>
    <w:rsid w:val="004E3A39"/>
    <w:rsid w:val="004E3BC6"/>
    <w:rsid w:val="004E5392"/>
    <w:rsid w:val="004E5E66"/>
    <w:rsid w:val="004F4C66"/>
    <w:rsid w:val="004F4C6E"/>
    <w:rsid w:val="00503C22"/>
    <w:rsid w:val="00503DEF"/>
    <w:rsid w:val="0050425B"/>
    <w:rsid w:val="0050684E"/>
    <w:rsid w:val="00510067"/>
    <w:rsid w:val="00512C46"/>
    <w:rsid w:val="005150B9"/>
    <w:rsid w:val="00517D04"/>
    <w:rsid w:val="00526FBD"/>
    <w:rsid w:val="0053564E"/>
    <w:rsid w:val="00540509"/>
    <w:rsid w:val="00540E5F"/>
    <w:rsid w:val="00543F1C"/>
    <w:rsid w:val="00544926"/>
    <w:rsid w:val="00546292"/>
    <w:rsid w:val="00550222"/>
    <w:rsid w:val="005549EA"/>
    <w:rsid w:val="00557F8A"/>
    <w:rsid w:val="00560411"/>
    <w:rsid w:val="00560DC9"/>
    <w:rsid w:val="00562E06"/>
    <w:rsid w:val="0056618C"/>
    <w:rsid w:val="00567DEC"/>
    <w:rsid w:val="00571AA2"/>
    <w:rsid w:val="00575606"/>
    <w:rsid w:val="00576C18"/>
    <w:rsid w:val="005773F9"/>
    <w:rsid w:val="005775A9"/>
    <w:rsid w:val="00581091"/>
    <w:rsid w:val="0058452F"/>
    <w:rsid w:val="00591D8B"/>
    <w:rsid w:val="00592B04"/>
    <w:rsid w:val="00592DCA"/>
    <w:rsid w:val="00594B43"/>
    <w:rsid w:val="00596C70"/>
    <w:rsid w:val="005B36FA"/>
    <w:rsid w:val="005B5706"/>
    <w:rsid w:val="005B60EE"/>
    <w:rsid w:val="005C2610"/>
    <w:rsid w:val="005C4673"/>
    <w:rsid w:val="005C521C"/>
    <w:rsid w:val="005C5D7D"/>
    <w:rsid w:val="005C7F45"/>
    <w:rsid w:val="005D4333"/>
    <w:rsid w:val="005D49D4"/>
    <w:rsid w:val="005D55BB"/>
    <w:rsid w:val="005E0DFF"/>
    <w:rsid w:val="005E4F9E"/>
    <w:rsid w:val="005E54EE"/>
    <w:rsid w:val="005F46F4"/>
    <w:rsid w:val="005F690A"/>
    <w:rsid w:val="005F6CF6"/>
    <w:rsid w:val="00601C5D"/>
    <w:rsid w:val="0060396B"/>
    <w:rsid w:val="006042AB"/>
    <w:rsid w:val="00604842"/>
    <w:rsid w:val="006049AC"/>
    <w:rsid w:val="006054BE"/>
    <w:rsid w:val="00605F63"/>
    <w:rsid w:val="0061401B"/>
    <w:rsid w:val="00616296"/>
    <w:rsid w:val="00620C63"/>
    <w:rsid w:val="0062179B"/>
    <w:rsid w:val="00622884"/>
    <w:rsid w:val="00625EAD"/>
    <w:rsid w:val="00627D26"/>
    <w:rsid w:val="00631B88"/>
    <w:rsid w:val="00641AA0"/>
    <w:rsid w:val="006422E1"/>
    <w:rsid w:val="00650263"/>
    <w:rsid w:val="006525BA"/>
    <w:rsid w:val="0065383C"/>
    <w:rsid w:val="00653ED7"/>
    <w:rsid w:val="00654198"/>
    <w:rsid w:val="0065445B"/>
    <w:rsid w:val="006548D7"/>
    <w:rsid w:val="00654AEB"/>
    <w:rsid w:val="00654C06"/>
    <w:rsid w:val="00657010"/>
    <w:rsid w:val="0065760B"/>
    <w:rsid w:val="00660EA0"/>
    <w:rsid w:val="00663418"/>
    <w:rsid w:val="00671FDD"/>
    <w:rsid w:val="00672A47"/>
    <w:rsid w:val="006754F3"/>
    <w:rsid w:val="00682FCB"/>
    <w:rsid w:val="0068603E"/>
    <w:rsid w:val="0068721C"/>
    <w:rsid w:val="00693960"/>
    <w:rsid w:val="00696EF8"/>
    <w:rsid w:val="00697CAA"/>
    <w:rsid w:val="006A3A0E"/>
    <w:rsid w:val="006A44CB"/>
    <w:rsid w:val="006A6119"/>
    <w:rsid w:val="006A7B76"/>
    <w:rsid w:val="006B0BB2"/>
    <w:rsid w:val="006B11DA"/>
    <w:rsid w:val="006B1A98"/>
    <w:rsid w:val="006B23CB"/>
    <w:rsid w:val="006B3CC7"/>
    <w:rsid w:val="006C0278"/>
    <w:rsid w:val="006C2FA7"/>
    <w:rsid w:val="006C6AE7"/>
    <w:rsid w:val="006D26E7"/>
    <w:rsid w:val="006D323F"/>
    <w:rsid w:val="006D3BAD"/>
    <w:rsid w:val="006D4FFD"/>
    <w:rsid w:val="006D57C7"/>
    <w:rsid w:val="006D7F29"/>
    <w:rsid w:val="006E2F89"/>
    <w:rsid w:val="006E7760"/>
    <w:rsid w:val="006F1182"/>
    <w:rsid w:val="006F15D7"/>
    <w:rsid w:val="006F1D4E"/>
    <w:rsid w:val="006F2670"/>
    <w:rsid w:val="006F4A61"/>
    <w:rsid w:val="00702E46"/>
    <w:rsid w:val="00704556"/>
    <w:rsid w:val="00704BEA"/>
    <w:rsid w:val="007064F4"/>
    <w:rsid w:val="0071438D"/>
    <w:rsid w:val="007153F4"/>
    <w:rsid w:val="00716655"/>
    <w:rsid w:val="007218D2"/>
    <w:rsid w:val="0072234C"/>
    <w:rsid w:val="007226C2"/>
    <w:rsid w:val="00723A32"/>
    <w:rsid w:val="00725106"/>
    <w:rsid w:val="00725A5F"/>
    <w:rsid w:val="007272B4"/>
    <w:rsid w:val="00731C3E"/>
    <w:rsid w:val="00732B5A"/>
    <w:rsid w:val="00733309"/>
    <w:rsid w:val="007338B1"/>
    <w:rsid w:val="0073557D"/>
    <w:rsid w:val="00736148"/>
    <w:rsid w:val="00737707"/>
    <w:rsid w:val="007416D0"/>
    <w:rsid w:val="007429BF"/>
    <w:rsid w:val="007446F4"/>
    <w:rsid w:val="007501AE"/>
    <w:rsid w:val="00750C7A"/>
    <w:rsid w:val="00750F12"/>
    <w:rsid w:val="00753403"/>
    <w:rsid w:val="00756653"/>
    <w:rsid w:val="00770D54"/>
    <w:rsid w:val="00774108"/>
    <w:rsid w:val="00780E05"/>
    <w:rsid w:val="00782B85"/>
    <w:rsid w:val="00785677"/>
    <w:rsid w:val="00785C9E"/>
    <w:rsid w:val="00785DE1"/>
    <w:rsid w:val="00791DE2"/>
    <w:rsid w:val="00792E5C"/>
    <w:rsid w:val="00793F84"/>
    <w:rsid w:val="00795260"/>
    <w:rsid w:val="0079702E"/>
    <w:rsid w:val="00797912"/>
    <w:rsid w:val="007A2086"/>
    <w:rsid w:val="007A586D"/>
    <w:rsid w:val="007A75F6"/>
    <w:rsid w:val="007A7985"/>
    <w:rsid w:val="007A7E3C"/>
    <w:rsid w:val="007B05E8"/>
    <w:rsid w:val="007B0CFA"/>
    <w:rsid w:val="007B263F"/>
    <w:rsid w:val="007B5E6F"/>
    <w:rsid w:val="007C0494"/>
    <w:rsid w:val="007C4914"/>
    <w:rsid w:val="007D211B"/>
    <w:rsid w:val="007D2375"/>
    <w:rsid w:val="007D2A02"/>
    <w:rsid w:val="007D56ED"/>
    <w:rsid w:val="007D5BC5"/>
    <w:rsid w:val="007D6CBE"/>
    <w:rsid w:val="007E0537"/>
    <w:rsid w:val="007E154D"/>
    <w:rsid w:val="007E185E"/>
    <w:rsid w:val="007E4126"/>
    <w:rsid w:val="007E4DF5"/>
    <w:rsid w:val="007F388A"/>
    <w:rsid w:val="007F6936"/>
    <w:rsid w:val="0080190D"/>
    <w:rsid w:val="00803BFE"/>
    <w:rsid w:val="00803EB4"/>
    <w:rsid w:val="008104E3"/>
    <w:rsid w:val="0081115B"/>
    <w:rsid w:val="008133F6"/>
    <w:rsid w:val="0081506A"/>
    <w:rsid w:val="00817979"/>
    <w:rsid w:val="008216A6"/>
    <w:rsid w:val="0082255C"/>
    <w:rsid w:val="00822AC1"/>
    <w:rsid w:val="00823A80"/>
    <w:rsid w:val="0082509F"/>
    <w:rsid w:val="00830D8E"/>
    <w:rsid w:val="00831742"/>
    <w:rsid w:val="00833D7E"/>
    <w:rsid w:val="00836277"/>
    <w:rsid w:val="008377DD"/>
    <w:rsid w:val="008457B6"/>
    <w:rsid w:val="00846889"/>
    <w:rsid w:val="0084696A"/>
    <w:rsid w:val="00846DBD"/>
    <w:rsid w:val="00854B1B"/>
    <w:rsid w:val="00854BC7"/>
    <w:rsid w:val="00857C84"/>
    <w:rsid w:val="00857D4D"/>
    <w:rsid w:val="00860B0D"/>
    <w:rsid w:val="00860C7B"/>
    <w:rsid w:val="00861728"/>
    <w:rsid w:val="008620F8"/>
    <w:rsid w:val="008626C8"/>
    <w:rsid w:val="00864859"/>
    <w:rsid w:val="0087148D"/>
    <w:rsid w:val="008759F1"/>
    <w:rsid w:val="00877632"/>
    <w:rsid w:val="00883BE3"/>
    <w:rsid w:val="00895D46"/>
    <w:rsid w:val="00897FE9"/>
    <w:rsid w:val="008A681B"/>
    <w:rsid w:val="008B260A"/>
    <w:rsid w:val="008B49D3"/>
    <w:rsid w:val="008B5AEA"/>
    <w:rsid w:val="008B5D16"/>
    <w:rsid w:val="008B721B"/>
    <w:rsid w:val="008C0030"/>
    <w:rsid w:val="008C35AB"/>
    <w:rsid w:val="008C4A13"/>
    <w:rsid w:val="008C5340"/>
    <w:rsid w:val="008C66A3"/>
    <w:rsid w:val="008C7CE1"/>
    <w:rsid w:val="008D34E9"/>
    <w:rsid w:val="008D4265"/>
    <w:rsid w:val="008D57ED"/>
    <w:rsid w:val="008D5FBB"/>
    <w:rsid w:val="008D77A6"/>
    <w:rsid w:val="008E247D"/>
    <w:rsid w:val="008E31FD"/>
    <w:rsid w:val="008E6426"/>
    <w:rsid w:val="008F0CAC"/>
    <w:rsid w:val="008F3277"/>
    <w:rsid w:val="009014A0"/>
    <w:rsid w:val="0090298C"/>
    <w:rsid w:val="00906CA5"/>
    <w:rsid w:val="00907EEC"/>
    <w:rsid w:val="0091080E"/>
    <w:rsid w:val="0091187D"/>
    <w:rsid w:val="00911981"/>
    <w:rsid w:val="0091232C"/>
    <w:rsid w:val="00912A1C"/>
    <w:rsid w:val="0091515D"/>
    <w:rsid w:val="009163D7"/>
    <w:rsid w:val="00924482"/>
    <w:rsid w:val="00924FDC"/>
    <w:rsid w:val="00927F88"/>
    <w:rsid w:val="009334C8"/>
    <w:rsid w:val="00933916"/>
    <w:rsid w:val="00936D2C"/>
    <w:rsid w:val="00940B14"/>
    <w:rsid w:val="009465C2"/>
    <w:rsid w:val="00950CF3"/>
    <w:rsid w:val="00955C94"/>
    <w:rsid w:val="00961E32"/>
    <w:rsid w:val="00963C73"/>
    <w:rsid w:val="0096550F"/>
    <w:rsid w:val="009661AE"/>
    <w:rsid w:val="0096623E"/>
    <w:rsid w:val="00966337"/>
    <w:rsid w:val="00967E1D"/>
    <w:rsid w:val="00973AEF"/>
    <w:rsid w:val="00976B79"/>
    <w:rsid w:val="009815A5"/>
    <w:rsid w:val="00985F77"/>
    <w:rsid w:val="00987502"/>
    <w:rsid w:val="00990C95"/>
    <w:rsid w:val="00990FFE"/>
    <w:rsid w:val="009957AA"/>
    <w:rsid w:val="009A25F7"/>
    <w:rsid w:val="009A2A17"/>
    <w:rsid w:val="009A478A"/>
    <w:rsid w:val="009A47FF"/>
    <w:rsid w:val="009A4ECD"/>
    <w:rsid w:val="009A6658"/>
    <w:rsid w:val="009B0442"/>
    <w:rsid w:val="009B06C5"/>
    <w:rsid w:val="009C0342"/>
    <w:rsid w:val="009C0D32"/>
    <w:rsid w:val="009C3048"/>
    <w:rsid w:val="009C5536"/>
    <w:rsid w:val="009C631F"/>
    <w:rsid w:val="009C7537"/>
    <w:rsid w:val="009D05CA"/>
    <w:rsid w:val="009E61B9"/>
    <w:rsid w:val="009E7A15"/>
    <w:rsid w:val="009F06D6"/>
    <w:rsid w:val="009F1970"/>
    <w:rsid w:val="009F2348"/>
    <w:rsid w:val="009F252A"/>
    <w:rsid w:val="009F55E0"/>
    <w:rsid w:val="009F7AF1"/>
    <w:rsid w:val="00A00DE1"/>
    <w:rsid w:val="00A0217D"/>
    <w:rsid w:val="00A04F10"/>
    <w:rsid w:val="00A0517E"/>
    <w:rsid w:val="00A06490"/>
    <w:rsid w:val="00A10E35"/>
    <w:rsid w:val="00A158D0"/>
    <w:rsid w:val="00A158FA"/>
    <w:rsid w:val="00A2142D"/>
    <w:rsid w:val="00A21BFD"/>
    <w:rsid w:val="00A242B8"/>
    <w:rsid w:val="00A245FF"/>
    <w:rsid w:val="00A30C33"/>
    <w:rsid w:val="00A31BDE"/>
    <w:rsid w:val="00A34749"/>
    <w:rsid w:val="00A45086"/>
    <w:rsid w:val="00A45E26"/>
    <w:rsid w:val="00A51D9E"/>
    <w:rsid w:val="00A5479C"/>
    <w:rsid w:val="00A602C3"/>
    <w:rsid w:val="00A607DA"/>
    <w:rsid w:val="00A63AFD"/>
    <w:rsid w:val="00A64652"/>
    <w:rsid w:val="00A657DA"/>
    <w:rsid w:val="00A7419E"/>
    <w:rsid w:val="00A752A5"/>
    <w:rsid w:val="00A77D46"/>
    <w:rsid w:val="00A84476"/>
    <w:rsid w:val="00A853D9"/>
    <w:rsid w:val="00A859BF"/>
    <w:rsid w:val="00A859DB"/>
    <w:rsid w:val="00A92B11"/>
    <w:rsid w:val="00A92D3D"/>
    <w:rsid w:val="00A94D16"/>
    <w:rsid w:val="00A96A10"/>
    <w:rsid w:val="00A97CF6"/>
    <w:rsid w:val="00AA2E41"/>
    <w:rsid w:val="00AA36FC"/>
    <w:rsid w:val="00AA4771"/>
    <w:rsid w:val="00AA4C2D"/>
    <w:rsid w:val="00AB0A52"/>
    <w:rsid w:val="00AB4813"/>
    <w:rsid w:val="00AB5F12"/>
    <w:rsid w:val="00AB7192"/>
    <w:rsid w:val="00AB7688"/>
    <w:rsid w:val="00AC1F38"/>
    <w:rsid w:val="00AC6694"/>
    <w:rsid w:val="00AD44F6"/>
    <w:rsid w:val="00AD489D"/>
    <w:rsid w:val="00AD4CC7"/>
    <w:rsid w:val="00AE0155"/>
    <w:rsid w:val="00AE03AA"/>
    <w:rsid w:val="00AE1D74"/>
    <w:rsid w:val="00AE3E95"/>
    <w:rsid w:val="00AF0389"/>
    <w:rsid w:val="00AF0711"/>
    <w:rsid w:val="00AF1801"/>
    <w:rsid w:val="00AF1A8C"/>
    <w:rsid w:val="00AF459C"/>
    <w:rsid w:val="00AF4AAE"/>
    <w:rsid w:val="00AF5BEC"/>
    <w:rsid w:val="00AF5D57"/>
    <w:rsid w:val="00B01345"/>
    <w:rsid w:val="00B02837"/>
    <w:rsid w:val="00B05668"/>
    <w:rsid w:val="00B1037A"/>
    <w:rsid w:val="00B10EEC"/>
    <w:rsid w:val="00B11755"/>
    <w:rsid w:val="00B11D7B"/>
    <w:rsid w:val="00B14192"/>
    <w:rsid w:val="00B155FC"/>
    <w:rsid w:val="00B15CE9"/>
    <w:rsid w:val="00B1749F"/>
    <w:rsid w:val="00B17829"/>
    <w:rsid w:val="00B23ADA"/>
    <w:rsid w:val="00B23B26"/>
    <w:rsid w:val="00B25D3A"/>
    <w:rsid w:val="00B2743F"/>
    <w:rsid w:val="00B32325"/>
    <w:rsid w:val="00B32A5F"/>
    <w:rsid w:val="00B41B76"/>
    <w:rsid w:val="00B45263"/>
    <w:rsid w:val="00B5109A"/>
    <w:rsid w:val="00B55955"/>
    <w:rsid w:val="00B56F8F"/>
    <w:rsid w:val="00B6138B"/>
    <w:rsid w:val="00B632BF"/>
    <w:rsid w:val="00B7739F"/>
    <w:rsid w:val="00B92531"/>
    <w:rsid w:val="00B9475D"/>
    <w:rsid w:val="00B94B33"/>
    <w:rsid w:val="00B954F7"/>
    <w:rsid w:val="00BA127D"/>
    <w:rsid w:val="00BA3304"/>
    <w:rsid w:val="00BB525A"/>
    <w:rsid w:val="00BB5775"/>
    <w:rsid w:val="00BB6615"/>
    <w:rsid w:val="00BC17B2"/>
    <w:rsid w:val="00BC5B8F"/>
    <w:rsid w:val="00BC7121"/>
    <w:rsid w:val="00BD09EF"/>
    <w:rsid w:val="00BD1148"/>
    <w:rsid w:val="00BD1D47"/>
    <w:rsid w:val="00BD4EB0"/>
    <w:rsid w:val="00BD6D51"/>
    <w:rsid w:val="00BE180B"/>
    <w:rsid w:val="00BE6882"/>
    <w:rsid w:val="00BF4723"/>
    <w:rsid w:val="00BF7796"/>
    <w:rsid w:val="00C018DB"/>
    <w:rsid w:val="00C020EE"/>
    <w:rsid w:val="00C02369"/>
    <w:rsid w:val="00C02CE9"/>
    <w:rsid w:val="00C12C9A"/>
    <w:rsid w:val="00C12D6C"/>
    <w:rsid w:val="00C12EE7"/>
    <w:rsid w:val="00C13C9D"/>
    <w:rsid w:val="00C147EF"/>
    <w:rsid w:val="00C15196"/>
    <w:rsid w:val="00C17D2A"/>
    <w:rsid w:val="00C2667D"/>
    <w:rsid w:val="00C27DB1"/>
    <w:rsid w:val="00C32315"/>
    <w:rsid w:val="00C37CE1"/>
    <w:rsid w:val="00C37F25"/>
    <w:rsid w:val="00C4172B"/>
    <w:rsid w:val="00C4448A"/>
    <w:rsid w:val="00C50AC4"/>
    <w:rsid w:val="00C53F37"/>
    <w:rsid w:val="00C54717"/>
    <w:rsid w:val="00C56461"/>
    <w:rsid w:val="00C572B9"/>
    <w:rsid w:val="00C60E63"/>
    <w:rsid w:val="00C65ADE"/>
    <w:rsid w:val="00C70F5A"/>
    <w:rsid w:val="00C71F99"/>
    <w:rsid w:val="00C72602"/>
    <w:rsid w:val="00C72FD1"/>
    <w:rsid w:val="00C742D2"/>
    <w:rsid w:val="00C7455B"/>
    <w:rsid w:val="00C77812"/>
    <w:rsid w:val="00C77F78"/>
    <w:rsid w:val="00C8733B"/>
    <w:rsid w:val="00C87E60"/>
    <w:rsid w:val="00C90065"/>
    <w:rsid w:val="00C9007E"/>
    <w:rsid w:val="00C92573"/>
    <w:rsid w:val="00C92C84"/>
    <w:rsid w:val="00C961D2"/>
    <w:rsid w:val="00CA29AC"/>
    <w:rsid w:val="00CA2CAD"/>
    <w:rsid w:val="00CA3096"/>
    <w:rsid w:val="00CB05E6"/>
    <w:rsid w:val="00CB612D"/>
    <w:rsid w:val="00CC0898"/>
    <w:rsid w:val="00CC138F"/>
    <w:rsid w:val="00CC17F9"/>
    <w:rsid w:val="00CC3663"/>
    <w:rsid w:val="00CD372E"/>
    <w:rsid w:val="00CE2665"/>
    <w:rsid w:val="00CE6098"/>
    <w:rsid w:val="00CE6977"/>
    <w:rsid w:val="00CE7397"/>
    <w:rsid w:val="00CF029D"/>
    <w:rsid w:val="00CF08DB"/>
    <w:rsid w:val="00CF4ED3"/>
    <w:rsid w:val="00D02BD8"/>
    <w:rsid w:val="00D04ECD"/>
    <w:rsid w:val="00D072E3"/>
    <w:rsid w:val="00D07574"/>
    <w:rsid w:val="00D11D0F"/>
    <w:rsid w:val="00D12DC6"/>
    <w:rsid w:val="00D14FDA"/>
    <w:rsid w:val="00D15F76"/>
    <w:rsid w:val="00D20D9F"/>
    <w:rsid w:val="00D235E2"/>
    <w:rsid w:val="00D24C27"/>
    <w:rsid w:val="00D26631"/>
    <w:rsid w:val="00D26ADF"/>
    <w:rsid w:val="00D279EF"/>
    <w:rsid w:val="00D3490C"/>
    <w:rsid w:val="00D34B0F"/>
    <w:rsid w:val="00D36A19"/>
    <w:rsid w:val="00D441B5"/>
    <w:rsid w:val="00D44C5B"/>
    <w:rsid w:val="00D4669B"/>
    <w:rsid w:val="00D47D4E"/>
    <w:rsid w:val="00D532DA"/>
    <w:rsid w:val="00D627D0"/>
    <w:rsid w:val="00D63599"/>
    <w:rsid w:val="00D7561B"/>
    <w:rsid w:val="00D808D1"/>
    <w:rsid w:val="00D81D92"/>
    <w:rsid w:val="00D826EC"/>
    <w:rsid w:val="00D828FB"/>
    <w:rsid w:val="00D873EA"/>
    <w:rsid w:val="00D923ED"/>
    <w:rsid w:val="00DA16A5"/>
    <w:rsid w:val="00DA572D"/>
    <w:rsid w:val="00DB0284"/>
    <w:rsid w:val="00DB24A8"/>
    <w:rsid w:val="00DB53F4"/>
    <w:rsid w:val="00DC789B"/>
    <w:rsid w:val="00DD0FA6"/>
    <w:rsid w:val="00DD24CA"/>
    <w:rsid w:val="00DD3A34"/>
    <w:rsid w:val="00DD62A7"/>
    <w:rsid w:val="00DE7092"/>
    <w:rsid w:val="00DF09C0"/>
    <w:rsid w:val="00DF0F2C"/>
    <w:rsid w:val="00DF1A14"/>
    <w:rsid w:val="00DF5C78"/>
    <w:rsid w:val="00E00A63"/>
    <w:rsid w:val="00E0386A"/>
    <w:rsid w:val="00E042DF"/>
    <w:rsid w:val="00E12B6C"/>
    <w:rsid w:val="00E12CE8"/>
    <w:rsid w:val="00E130C8"/>
    <w:rsid w:val="00E13AD0"/>
    <w:rsid w:val="00E146E1"/>
    <w:rsid w:val="00E14FBC"/>
    <w:rsid w:val="00E17D4F"/>
    <w:rsid w:val="00E25BB5"/>
    <w:rsid w:val="00E319BF"/>
    <w:rsid w:val="00E32A22"/>
    <w:rsid w:val="00E40D08"/>
    <w:rsid w:val="00E45A26"/>
    <w:rsid w:val="00E45BDF"/>
    <w:rsid w:val="00E561C7"/>
    <w:rsid w:val="00E565CB"/>
    <w:rsid w:val="00E57FEB"/>
    <w:rsid w:val="00E63792"/>
    <w:rsid w:val="00E638A5"/>
    <w:rsid w:val="00E66FC8"/>
    <w:rsid w:val="00E67F66"/>
    <w:rsid w:val="00E7000C"/>
    <w:rsid w:val="00E704EC"/>
    <w:rsid w:val="00E75283"/>
    <w:rsid w:val="00E7776D"/>
    <w:rsid w:val="00E8463B"/>
    <w:rsid w:val="00E8470C"/>
    <w:rsid w:val="00E86729"/>
    <w:rsid w:val="00E9023B"/>
    <w:rsid w:val="00E91347"/>
    <w:rsid w:val="00E97E2E"/>
    <w:rsid w:val="00EA21D9"/>
    <w:rsid w:val="00EA6838"/>
    <w:rsid w:val="00EB116E"/>
    <w:rsid w:val="00EB202C"/>
    <w:rsid w:val="00EB28BE"/>
    <w:rsid w:val="00EB501C"/>
    <w:rsid w:val="00EB7404"/>
    <w:rsid w:val="00EC0724"/>
    <w:rsid w:val="00EC13DE"/>
    <w:rsid w:val="00EC4CF7"/>
    <w:rsid w:val="00EC7268"/>
    <w:rsid w:val="00EC72EE"/>
    <w:rsid w:val="00ED305D"/>
    <w:rsid w:val="00ED30B5"/>
    <w:rsid w:val="00ED48EB"/>
    <w:rsid w:val="00ED49BB"/>
    <w:rsid w:val="00EE42DC"/>
    <w:rsid w:val="00EE7826"/>
    <w:rsid w:val="00F03394"/>
    <w:rsid w:val="00F04F8C"/>
    <w:rsid w:val="00F061D2"/>
    <w:rsid w:val="00F062F4"/>
    <w:rsid w:val="00F075CE"/>
    <w:rsid w:val="00F07FFE"/>
    <w:rsid w:val="00F13210"/>
    <w:rsid w:val="00F14A39"/>
    <w:rsid w:val="00F160FF"/>
    <w:rsid w:val="00F20B0C"/>
    <w:rsid w:val="00F20BF9"/>
    <w:rsid w:val="00F2181B"/>
    <w:rsid w:val="00F23D4F"/>
    <w:rsid w:val="00F2469B"/>
    <w:rsid w:val="00F24B9D"/>
    <w:rsid w:val="00F260F6"/>
    <w:rsid w:val="00F270A4"/>
    <w:rsid w:val="00F27AD0"/>
    <w:rsid w:val="00F3161F"/>
    <w:rsid w:val="00F36C7F"/>
    <w:rsid w:val="00F378A6"/>
    <w:rsid w:val="00F40A36"/>
    <w:rsid w:val="00F428B1"/>
    <w:rsid w:val="00F42A23"/>
    <w:rsid w:val="00F43A9B"/>
    <w:rsid w:val="00F4425D"/>
    <w:rsid w:val="00F46190"/>
    <w:rsid w:val="00F532BD"/>
    <w:rsid w:val="00F546DE"/>
    <w:rsid w:val="00F55061"/>
    <w:rsid w:val="00F55687"/>
    <w:rsid w:val="00F55DB9"/>
    <w:rsid w:val="00F65CF2"/>
    <w:rsid w:val="00F66504"/>
    <w:rsid w:val="00F67B2A"/>
    <w:rsid w:val="00F72209"/>
    <w:rsid w:val="00F7221A"/>
    <w:rsid w:val="00F75BB4"/>
    <w:rsid w:val="00F7684A"/>
    <w:rsid w:val="00F76CAF"/>
    <w:rsid w:val="00F7760E"/>
    <w:rsid w:val="00F77829"/>
    <w:rsid w:val="00F83C31"/>
    <w:rsid w:val="00F868A5"/>
    <w:rsid w:val="00F9007F"/>
    <w:rsid w:val="00F91D05"/>
    <w:rsid w:val="00F91EBF"/>
    <w:rsid w:val="00F938DF"/>
    <w:rsid w:val="00F950CF"/>
    <w:rsid w:val="00F966D9"/>
    <w:rsid w:val="00F96EA4"/>
    <w:rsid w:val="00FA616C"/>
    <w:rsid w:val="00FA6B8F"/>
    <w:rsid w:val="00FB2174"/>
    <w:rsid w:val="00FB2613"/>
    <w:rsid w:val="00FB2959"/>
    <w:rsid w:val="00FB7612"/>
    <w:rsid w:val="00FC23C5"/>
    <w:rsid w:val="00FD17AB"/>
    <w:rsid w:val="00FD1DFA"/>
    <w:rsid w:val="00FD258E"/>
    <w:rsid w:val="00FD44D0"/>
    <w:rsid w:val="00FE03D1"/>
    <w:rsid w:val="00FE21FD"/>
    <w:rsid w:val="00FE3FC4"/>
    <w:rsid w:val="00FE56E7"/>
    <w:rsid w:val="00FE63EF"/>
    <w:rsid w:val="00FE7C16"/>
    <w:rsid w:val="00FF5AA6"/>
    <w:rsid w:val="00FF6FC8"/>
    <w:rsid w:val="00FF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3703B"/>
  <w15:docId w15:val="{8A056BFA-6C92-4DB9-94EA-934B39829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C94"/>
  </w:style>
  <w:style w:type="paragraph" w:styleId="1">
    <w:name w:val="heading 1"/>
    <w:basedOn w:val="a"/>
    <w:next w:val="a"/>
    <w:link w:val="10"/>
    <w:uiPriority w:val="9"/>
    <w:qFormat/>
    <w:rsid w:val="00AF5D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321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5332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665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76C1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C3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3B47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05332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053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3210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7">
    <w:name w:val="FollowedHyperlink"/>
    <w:basedOn w:val="a0"/>
    <w:uiPriority w:val="99"/>
    <w:semiHidden/>
    <w:unhideWhenUsed/>
    <w:rsid w:val="006F2670"/>
    <w:rPr>
      <w:color w:val="954F72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7E1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E185E"/>
  </w:style>
  <w:style w:type="paragraph" w:styleId="aa">
    <w:name w:val="footer"/>
    <w:basedOn w:val="a"/>
    <w:link w:val="ab"/>
    <w:uiPriority w:val="99"/>
    <w:unhideWhenUsed/>
    <w:rsid w:val="007E1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E185E"/>
  </w:style>
  <w:style w:type="table" w:styleId="ac">
    <w:name w:val="Table Grid"/>
    <w:basedOn w:val="a1"/>
    <w:uiPriority w:val="39"/>
    <w:rsid w:val="00EB5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3D0C86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3D0C86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3D0C86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D0C8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D0C86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AF5D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AF5D57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AF5D57"/>
    <w:pPr>
      <w:spacing w:after="100"/>
      <w:ind w:left="220"/>
    </w:pPr>
    <w:rPr>
      <w:rFonts w:eastAsiaTheme="minorEastAsia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F5D57"/>
    <w:pPr>
      <w:spacing w:after="100"/>
    </w:pPr>
    <w:rPr>
      <w:rFonts w:eastAsiaTheme="minorEastAsia" w:cs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AF5D57"/>
    <w:pPr>
      <w:spacing w:after="100"/>
      <w:ind w:left="440"/>
    </w:pPr>
    <w:rPr>
      <w:rFonts w:eastAsiaTheme="minorEastAsia" w:cs="Times New Roman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AF5D57"/>
    <w:pPr>
      <w:spacing w:after="100"/>
      <w:ind w:left="660"/>
    </w:pPr>
    <w:rPr>
      <w:rFonts w:eastAsiaTheme="minorEastAsia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AF5D57"/>
    <w:pPr>
      <w:spacing w:after="100"/>
      <w:ind w:left="880"/>
    </w:pPr>
    <w:rPr>
      <w:rFonts w:eastAsiaTheme="minorEastAsia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AF5D57"/>
    <w:pPr>
      <w:spacing w:after="100"/>
      <w:ind w:left="1100"/>
    </w:pPr>
    <w:rPr>
      <w:rFonts w:eastAsiaTheme="minorEastAsia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AF5D57"/>
    <w:pPr>
      <w:spacing w:after="100"/>
      <w:ind w:left="1320"/>
    </w:pPr>
    <w:rPr>
      <w:rFonts w:eastAsiaTheme="minorEastAsia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AF5D57"/>
    <w:pPr>
      <w:spacing w:after="100"/>
      <w:ind w:left="1540"/>
    </w:pPr>
    <w:rPr>
      <w:rFonts w:eastAsiaTheme="minorEastAsia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AF5D57"/>
    <w:pPr>
      <w:spacing w:after="100"/>
      <w:ind w:left="1760"/>
    </w:pPr>
    <w:rPr>
      <w:rFonts w:eastAsiaTheme="minorEastAsia"/>
      <w:lang w:eastAsia="ru-RU"/>
    </w:rPr>
  </w:style>
  <w:style w:type="paragraph" w:customStyle="1" w:styleId="Heading">
    <w:name w:val="Heading"/>
    <w:uiPriority w:val="99"/>
    <w:rsid w:val="00627D26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Arial Unicode MS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giso@egov66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480B5FB9553838B6B1C0B43BDAD0161FAC4FB4296700C344F38F40F3AEFE026196C61A2EE36D8F10167475AFC22FE3AB2D85F00A6h7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97E831079A6FD0A9587050A743338AE9634AACF0809339989EBDE03578D92E90A45F1E23CB544C2C082429CAD3ECE8F503795C7d400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97E831079A6FD0A9587050A743338AE9634AACF0809339989EBDE03578D92E90A45F1E23CB544C2C082429CAD3ECE8F503795C7d40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B7BC13444D528B6BB51663545B196162333D978480092FB24685E063909EF00EF2E13B7EDF7052847BCA652F6s044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443D9-D281-46EA-8DE4-C6C1A8C2D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4776</Words>
  <Characters>27225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 СО ЦГКО</Company>
  <LinksUpToDate>false</LinksUpToDate>
  <CharactersWithSpaces>31938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Замятин Александ Евгеньевич</dc:creator>
  <cp:lastModifiedBy>Власова Алена Викторовна</cp:lastModifiedBy>
  <cp:revision>4</cp:revision>
  <cp:lastPrinted>2020-12-26T08:55:00Z</cp:lastPrinted>
  <dcterms:created xsi:type="dcterms:W3CDTF">2020-12-24T14:43:00Z</dcterms:created>
  <dcterms:modified xsi:type="dcterms:W3CDTF">2020-12-26T08:55:00Z</dcterms:modified>
</cp:coreProperties>
</file>